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2812B" w14:textId="36281A8F" w:rsidR="00F53DB2" w:rsidRPr="00C263A2" w:rsidRDefault="00F53DB2" w:rsidP="00F53DB2">
      <w:pPr>
        <w:jc w:val="center"/>
        <w:rPr>
          <w:rFonts w:ascii="Calibri" w:eastAsia="微軟正黑體" w:hAnsi="Calibri" w:cs="Calibri"/>
          <w:sz w:val="28"/>
          <w:szCs w:val="28"/>
        </w:rPr>
      </w:pPr>
      <w:r w:rsidRPr="00C263A2">
        <w:rPr>
          <w:rFonts w:ascii="Calibri" w:eastAsia="微軟正黑體" w:hAnsi="Calibri" w:cs="Calibri"/>
          <w:sz w:val="28"/>
          <w:szCs w:val="28"/>
        </w:rPr>
        <w:t>IoT</w:t>
      </w:r>
      <w:r w:rsidRPr="00C263A2">
        <w:rPr>
          <w:rFonts w:ascii="Calibri" w:eastAsia="微軟正黑體" w:hAnsi="Calibri" w:cs="Calibri"/>
          <w:sz w:val="28"/>
          <w:szCs w:val="28"/>
        </w:rPr>
        <w:t>技術改善公眾大堂空氣調節系統建議書</w:t>
      </w:r>
    </w:p>
    <w:p w14:paraId="1658D611" w14:textId="3205BD49" w:rsidR="00F53DB2" w:rsidRPr="00C263A2" w:rsidRDefault="00F53DB2" w:rsidP="00F53DB2">
      <w:pPr>
        <w:jc w:val="center"/>
        <w:rPr>
          <w:rFonts w:ascii="Calibri" w:eastAsia="微軟正黑體" w:hAnsi="Calibri" w:cs="Calibri"/>
          <w:sz w:val="28"/>
          <w:szCs w:val="28"/>
        </w:rPr>
      </w:pPr>
      <w:r w:rsidRPr="00C263A2">
        <w:rPr>
          <w:rFonts w:ascii="Calibri" w:eastAsia="微軟正黑體" w:hAnsi="Calibri" w:cs="Calibri"/>
          <w:sz w:val="28"/>
          <w:szCs w:val="28"/>
        </w:rPr>
        <w:t>香港中環</w:t>
      </w:r>
      <w:r w:rsidRPr="00C263A2">
        <w:rPr>
          <w:rFonts w:ascii="Calibri" w:eastAsia="微軟正黑體" w:hAnsi="Calibri" w:cs="Calibri"/>
          <w:sz w:val="28"/>
          <w:szCs w:val="28"/>
        </w:rPr>
        <w:t>ABC</w:t>
      </w:r>
      <w:r w:rsidRPr="00C263A2">
        <w:rPr>
          <w:rFonts w:ascii="Calibri" w:eastAsia="微軟正黑體" w:hAnsi="Calibri" w:cs="Calibri"/>
          <w:sz w:val="28"/>
          <w:szCs w:val="28"/>
        </w:rPr>
        <w:t>商業大廈</w:t>
      </w:r>
    </w:p>
    <w:p w14:paraId="26C50C17" w14:textId="1F6F2161" w:rsidR="00F53DB2" w:rsidRPr="00C263A2" w:rsidRDefault="00B83685" w:rsidP="00F53DB2">
      <w:pPr>
        <w:jc w:val="center"/>
        <w:rPr>
          <w:rFonts w:ascii="Calibri" w:eastAsia="微軟正黑體" w:hAnsi="Calibri" w:cs="Calibri"/>
          <w:sz w:val="28"/>
          <w:szCs w:val="28"/>
        </w:rPr>
      </w:pPr>
      <w:r w:rsidRPr="00C263A2">
        <w:rPr>
          <w:rFonts w:ascii="Calibri" w:eastAsia="微軟正黑體" w:hAnsi="Calibri" w:cs="Calibri"/>
          <w:noProof/>
          <w:sz w:val="28"/>
          <w:szCs w:val="28"/>
        </w:rPr>
        <w:drawing>
          <wp:anchor distT="0" distB="0" distL="114300" distR="114300" simplePos="0" relativeHeight="251658240" behindDoc="0" locked="0" layoutInCell="1" allowOverlap="1" wp14:anchorId="6C913C7C" wp14:editId="3A1E5E3B">
            <wp:simplePos x="0" y="0"/>
            <wp:positionH relativeFrom="column">
              <wp:posOffset>-3447</wp:posOffset>
            </wp:positionH>
            <wp:positionV relativeFrom="paragraph">
              <wp:posOffset>269603</wp:posOffset>
            </wp:positionV>
            <wp:extent cx="5313680" cy="531368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680" cy="531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CABF8" w14:textId="32580CCE" w:rsidR="00F53DB2" w:rsidRPr="00C263A2" w:rsidRDefault="00F53DB2" w:rsidP="00B83685">
      <w:pPr>
        <w:jc w:val="center"/>
        <w:rPr>
          <w:rFonts w:ascii="Calibri" w:eastAsia="微軟正黑體" w:hAnsi="Calibri" w:cs="Calibri"/>
          <w:sz w:val="28"/>
          <w:szCs w:val="28"/>
        </w:rPr>
      </w:pPr>
      <w:r w:rsidRPr="00C263A2">
        <w:rPr>
          <w:rFonts w:ascii="Calibri" w:eastAsia="微軟正黑體" w:hAnsi="Calibri" w:cs="Calibri"/>
          <w:sz w:val="28"/>
          <w:szCs w:val="28"/>
        </w:rPr>
        <w:t>2020</w:t>
      </w:r>
      <w:r w:rsidRPr="00C263A2">
        <w:rPr>
          <w:rFonts w:ascii="Calibri" w:eastAsia="微軟正黑體" w:hAnsi="Calibri" w:cs="Calibri"/>
          <w:sz w:val="28"/>
          <w:szCs w:val="28"/>
        </w:rPr>
        <w:t>年</w:t>
      </w:r>
      <w:r w:rsidRPr="00C263A2">
        <w:rPr>
          <w:rFonts w:ascii="Calibri" w:eastAsia="微軟正黑體" w:hAnsi="Calibri" w:cs="Calibri"/>
          <w:sz w:val="28"/>
          <w:szCs w:val="28"/>
        </w:rPr>
        <w:t>5</w:t>
      </w:r>
      <w:r w:rsidRPr="00C263A2">
        <w:rPr>
          <w:rFonts w:ascii="Calibri" w:eastAsia="微軟正黑體" w:hAnsi="Calibri" w:cs="Calibri"/>
          <w:sz w:val="28"/>
          <w:szCs w:val="28"/>
        </w:rPr>
        <w:t>月</w:t>
      </w:r>
      <w:r w:rsidRPr="00C263A2">
        <w:rPr>
          <w:rFonts w:ascii="Calibri" w:eastAsia="微軟正黑體" w:hAnsi="Calibri" w:cs="Calibri"/>
          <w:sz w:val="28"/>
          <w:szCs w:val="28"/>
        </w:rPr>
        <w:t>1</w:t>
      </w:r>
      <w:r w:rsidRPr="00C263A2">
        <w:rPr>
          <w:rFonts w:ascii="Calibri" w:eastAsia="微軟正黑體" w:hAnsi="Calibri" w:cs="Calibri"/>
          <w:sz w:val="28"/>
          <w:szCs w:val="28"/>
        </w:rPr>
        <w:t>日</w:t>
      </w:r>
    </w:p>
    <w:p w14:paraId="2A7DDF79" w14:textId="16CAC546" w:rsidR="004D18AE" w:rsidRDefault="00F53DB2" w:rsidP="00A16B67">
      <w:pPr>
        <w:jc w:val="center"/>
        <w:rPr>
          <w:rFonts w:ascii="Calibri" w:eastAsia="微軟正黑體" w:hAnsi="Calibri" w:cs="Calibri"/>
          <w:sz w:val="28"/>
          <w:szCs w:val="28"/>
        </w:rPr>
      </w:pPr>
      <w:r w:rsidRPr="00C263A2">
        <w:rPr>
          <w:rFonts w:ascii="Calibri" w:eastAsia="微軟正黑體" w:hAnsi="Calibri" w:cs="Calibri"/>
          <w:sz w:val="28"/>
          <w:szCs w:val="28"/>
        </w:rPr>
        <w:t>IoT</w:t>
      </w:r>
      <w:r w:rsidRPr="00C263A2">
        <w:rPr>
          <w:rFonts w:ascii="Calibri" w:eastAsia="微軟正黑體" w:hAnsi="Calibri" w:cs="Calibri"/>
          <w:sz w:val="28"/>
          <w:szCs w:val="28"/>
        </w:rPr>
        <w:t>技術應用有限公司</w:t>
      </w:r>
    </w:p>
    <w:p w14:paraId="7BFECA72" w14:textId="77777777" w:rsidR="004D18AE" w:rsidRDefault="004D18AE">
      <w:pPr>
        <w:widowControl/>
        <w:rPr>
          <w:rFonts w:ascii="Calibri" w:eastAsia="微軟正黑體" w:hAnsi="Calibri" w:cs="Calibri"/>
          <w:sz w:val="28"/>
          <w:szCs w:val="28"/>
        </w:rPr>
      </w:pPr>
      <w:r>
        <w:rPr>
          <w:rFonts w:ascii="Calibri" w:eastAsia="微軟正黑體" w:hAnsi="Calibri" w:cs="Calibri"/>
          <w:sz w:val="28"/>
          <w:szCs w:val="28"/>
        </w:rPr>
        <w:br w:type="page"/>
      </w:r>
    </w:p>
    <w:sdt>
      <w:sdtPr>
        <w:rPr>
          <w:rFonts w:ascii="Calibri" w:eastAsia="微軟正黑體" w:hAnsi="Calibri" w:cs="Calibri"/>
          <w:color w:val="auto"/>
          <w:kern w:val="2"/>
          <w:sz w:val="44"/>
          <w:szCs w:val="44"/>
          <w:lang w:val="zh-TW"/>
        </w:rPr>
        <w:id w:val="1005717691"/>
        <w:docPartObj>
          <w:docPartGallery w:val="Table of Contents"/>
          <w:docPartUnique/>
        </w:docPartObj>
      </w:sdtPr>
      <w:sdtEndPr>
        <w:rPr>
          <w:b/>
          <w:bCs/>
          <w:sz w:val="24"/>
          <w:szCs w:val="22"/>
        </w:rPr>
      </w:sdtEndPr>
      <w:sdtContent>
        <w:p w14:paraId="30D5FE06" w14:textId="5F706897" w:rsidR="000200B6" w:rsidRPr="00D0700A" w:rsidRDefault="00D0700A" w:rsidP="00D0700A">
          <w:pPr>
            <w:pStyle w:val="a6"/>
            <w:tabs>
              <w:tab w:val="center" w:pos="4153"/>
              <w:tab w:val="right" w:pos="8306"/>
            </w:tabs>
            <w:rPr>
              <w:rFonts w:ascii="Calibri" w:eastAsia="微軟正黑體" w:hAnsi="Calibri" w:cs="Calibri"/>
              <w:b/>
              <w:bCs/>
              <w:color w:val="000000" w:themeColor="text1"/>
              <w:sz w:val="44"/>
              <w:szCs w:val="44"/>
            </w:rPr>
          </w:pPr>
          <w:r>
            <w:rPr>
              <w:rFonts w:ascii="Calibri" w:eastAsia="微軟正黑體" w:hAnsi="Calibri" w:cs="Calibri"/>
              <w:color w:val="auto"/>
              <w:kern w:val="2"/>
              <w:sz w:val="44"/>
              <w:szCs w:val="44"/>
              <w:lang w:val="zh-TW"/>
            </w:rPr>
            <w:tab/>
          </w:r>
          <w:r w:rsidR="000200B6" w:rsidRPr="00D0700A">
            <w:rPr>
              <w:rFonts w:ascii="Calibri" w:eastAsia="微軟正黑體" w:hAnsi="Calibri" w:cs="Calibri" w:hint="eastAsia"/>
              <w:b/>
              <w:bCs/>
              <w:color w:val="000000" w:themeColor="text1"/>
              <w:sz w:val="44"/>
              <w:szCs w:val="44"/>
              <w:lang w:val="zh-TW"/>
            </w:rPr>
            <w:t>目錄</w:t>
          </w:r>
          <w:r>
            <w:rPr>
              <w:rFonts w:ascii="Calibri" w:eastAsia="微軟正黑體" w:hAnsi="Calibri" w:cs="Calibri"/>
              <w:b/>
              <w:bCs/>
              <w:color w:val="000000" w:themeColor="text1"/>
              <w:sz w:val="44"/>
              <w:szCs w:val="44"/>
              <w:lang w:val="zh-TW"/>
            </w:rPr>
            <w:tab/>
          </w:r>
        </w:p>
        <w:p w14:paraId="7C3193F9" w14:textId="5F34492A" w:rsidR="00A60064" w:rsidRDefault="000200B6">
          <w:pPr>
            <w:pStyle w:val="11"/>
            <w:tabs>
              <w:tab w:val="left" w:pos="440"/>
              <w:tab w:val="right" w:leader="dot" w:pos="8296"/>
            </w:tabs>
            <w:rPr>
              <w:rFonts w:cstheme="minorBidi"/>
              <w:noProof/>
              <w:kern w:val="2"/>
              <w:sz w:val="24"/>
            </w:rPr>
          </w:pPr>
          <w:r w:rsidRPr="00D0700A">
            <w:rPr>
              <w:rFonts w:ascii="Calibri" w:eastAsia="微軟正黑體" w:hAnsi="Calibri" w:cs="Calibri"/>
              <w:b/>
              <w:bCs/>
              <w:sz w:val="32"/>
              <w:szCs w:val="32"/>
            </w:rPr>
            <w:fldChar w:fldCharType="begin"/>
          </w:r>
          <w:r w:rsidRPr="00D0700A">
            <w:rPr>
              <w:rFonts w:ascii="Calibri" w:eastAsia="微軟正黑體" w:hAnsi="Calibri" w:cs="Calibri"/>
              <w:b/>
              <w:bCs/>
              <w:sz w:val="32"/>
              <w:szCs w:val="32"/>
            </w:rPr>
            <w:instrText xml:space="preserve"> TOC \o "1-3" \h \z \u </w:instrText>
          </w:r>
          <w:r w:rsidRPr="00D0700A">
            <w:rPr>
              <w:rFonts w:ascii="Calibri" w:eastAsia="微軟正黑體" w:hAnsi="Calibri" w:cs="Calibri"/>
              <w:b/>
              <w:bCs/>
              <w:sz w:val="32"/>
              <w:szCs w:val="32"/>
            </w:rPr>
            <w:fldChar w:fldCharType="separate"/>
          </w:r>
          <w:hyperlink w:anchor="_Toc39793862" w:history="1">
            <w:r w:rsidR="00A60064" w:rsidRPr="001A6935">
              <w:rPr>
                <w:rStyle w:val="a7"/>
                <w:rFonts w:ascii="Calibri" w:eastAsia="微軟正黑體" w:hAnsi="Calibri" w:cs="Calibri"/>
                <w:noProof/>
              </w:rPr>
              <w:t>1.</w:t>
            </w:r>
            <w:r w:rsidR="00A60064">
              <w:rPr>
                <w:rFonts w:cstheme="minorBidi"/>
                <w:noProof/>
                <w:kern w:val="2"/>
                <w:sz w:val="24"/>
              </w:rPr>
              <w:tab/>
            </w:r>
            <w:r w:rsidR="00A60064" w:rsidRPr="001A6935">
              <w:rPr>
                <w:rStyle w:val="a7"/>
                <w:rFonts w:ascii="Calibri" w:eastAsia="微軟正黑體" w:hAnsi="Calibri" w:cs="Calibri" w:hint="eastAsia"/>
                <w:noProof/>
              </w:rPr>
              <w:t>引言</w:t>
            </w:r>
            <w:r w:rsidR="00A60064">
              <w:rPr>
                <w:noProof/>
                <w:webHidden/>
              </w:rPr>
              <w:tab/>
            </w:r>
            <w:r w:rsidR="00A60064">
              <w:rPr>
                <w:noProof/>
                <w:webHidden/>
              </w:rPr>
              <w:fldChar w:fldCharType="begin"/>
            </w:r>
            <w:r w:rsidR="00A60064">
              <w:rPr>
                <w:noProof/>
                <w:webHidden/>
              </w:rPr>
              <w:instrText xml:space="preserve"> PAGEREF _Toc39793862 \h </w:instrText>
            </w:r>
            <w:r w:rsidR="00A60064">
              <w:rPr>
                <w:noProof/>
                <w:webHidden/>
              </w:rPr>
            </w:r>
            <w:r w:rsidR="00A60064">
              <w:rPr>
                <w:noProof/>
                <w:webHidden/>
              </w:rPr>
              <w:fldChar w:fldCharType="separate"/>
            </w:r>
            <w:r w:rsidR="00A60064">
              <w:rPr>
                <w:noProof/>
                <w:webHidden/>
              </w:rPr>
              <w:t>3</w:t>
            </w:r>
            <w:r w:rsidR="00A60064">
              <w:rPr>
                <w:noProof/>
                <w:webHidden/>
              </w:rPr>
              <w:fldChar w:fldCharType="end"/>
            </w:r>
          </w:hyperlink>
        </w:p>
        <w:p w14:paraId="1506A9CD" w14:textId="2FFB61A5" w:rsidR="00A60064" w:rsidRDefault="00BD749E">
          <w:pPr>
            <w:pStyle w:val="11"/>
            <w:tabs>
              <w:tab w:val="left" w:pos="440"/>
              <w:tab w:val="right" w:leader="dot" w:pos="8296"/>
            </w:tabs>
            <w:rPr>
              <w:rFonts w:cstheme="minorBidi"/>
              <w:noProof/>
              <w:kern w:val="2"/>
              <w:sz w:val="24"/>
            </w:rPr>
          </w:pPr>
          <w:hyperlink w:anchor="_Toc39793863" w:history="1">
            <w:r w:rsidR="00A60064" w:rsidRPr="001A6935">
              <w:rPr>
                <w:rStyle w:val="a7"/>
                <w:rFonts w:ascii="Calibri" w:eastAsia="微軟正黑體" w:hAnsi="Calibri" w:cs="Calibri"/>
                <w:noProof/>
              </w:rPr>
              <w:t>2.</w:t>
            </w:r>
            <w:r w:rsidR="00A60064">
              <w:rPr>
                <w:rFonts w:cstheme="minorBidi"/>
                <w:noProof/>
                <w:kern w:val="2"/>
                <w:sz w:val="24"/>
              </w:rPr>
              <w:tab/>
            </w:r>
            <w:r w:rsidR="00A60064" w:rsidRPr="001A6935">
              <w:rPr>
                <w:rStyle w:val="a7"/>
                <w:rFonts w:ascii="Calibri" w:eastAsia="微軟正黑體" w:hAnsi="Calibri" w:cs="Calibri" w:hint="eastAsia"/>
                <w:noProof/>
              </w:rPr>
              <w:t>公司背景</w:t>
            </w:r>
            <w:r w:rsidR="00A60064">
              <w:rPr>
                <w:noProof/>
                <w:webHidden/>
              </w:rPr>
              <w:tab/>
            </w:r>
            <w:r w:rsidR="00A60064">
              <w:rPr>
                <w:noProof/>
                <w:webHidden/>
              </w:rPr>
              <w:fldChar w:fldCharType="begin"/>
            </w:r>
            <w:r w:rsidR="00A60064">
              <w:rPr>
                <w:noProof/>
                <w:webHidden/>
              </w:rPr>
              <w:instrText xml:space="preserve"> PAGEREF _Toc39793863 \h </w:instrText>
            </w:r>
            <w:r w:rsidR="00A60064">
              <w:rPr>
                <w:noProof/>
                <w:webHidden/>
              </w:rPr>
            </w:r>
            <w:r w:rsidR="00A60064">
              <w:rPr>
                <w:noProof/>
                <w:webHidden/>
              </w:rPr>
              <w:fldChar w:fldCharType="separate"/>
            </w:r>
            <w:r w:rsidR="00A60064">
              <w:rPr>
                <w:noProof/>
                <w:webHidden/>
              </w:rPr>
              <w:t>4</w:t>
            </w:r>
            <w:r w:rsidR="00A60064">
              <w:rPr>
                <w:noProof/>
                <w:webHidden/>
              </w:rPr>
              <w:fldChar w:fldCharType="end"/>
            </w:r>
          </w:hyperlink>
        </w:p>
        <w:p w14:paraId="3BACD824" w14:textId="3AA49FAE" w:rsidR="00A60064" w:rsidRDefault="00BD749E">
          <w:pPr>
            <w:pStyle w:val="11"/>
            <w:tabs>
              <w:tab w:val="left" w:pos="440"/>
              <w:tab w:val="right" w:leader="dot" w:pos="8296"/>
            </w:tabs>
            <w:rPr>
              <w:rFonts w:cstheme="minorBidi"/>
              <w:noProof/>
              <w:kern w:val="2"/>
              <w:sz w:val="24"/>
            </w:rPr>
          </w:pPr>
          <w:hyperlink w:anchor="_Toc39793864" w:history="1">
            <w:r w:rsidR="00A60064" w:rsidRPr="001A6935">
              <w:rPr>
                <w:rStyle w:val="a7"/>
                <w:rFonts w:ascii="Calibri" w:eastAsia="微軟正黑體" w:hAnsi="Calibri" w:cs="Calibri"/>
                <w:noProof/>
              </w:rPr>
              <w:t>3.</w:t>
            </w:r>
            <w:r w:rsidR="00A60064">
              <w:rPr>
                <w:rFonts w:cstheme="minorBidi"/>
                <w:noProof/>
                <w:kern w:val="2"/>
                <w:sz w:val="24"/>
              </w:rPr>
              <w:tab/>
            </w:r>
            <w:r w:rsidR="00A60064" w:rsidRPr="001A6935">
              <w:rPr>
                <w:rStyle w:val="a7"/>
                <w:rFonts w:ascii="Calibri" w:eastAsia="微軟正黑體" w:hAnsi="Calibri" w:cs="Calibri"/>
                <w:noProof/>
              </w:rPr>
              <w:t>IoT</w:t>
            </w:r>
            <w:r w:rsidR="00A60064" w:rsidRPr="001A6935">
              <w:rPr>
                <w:rStyle w:val="a7"/>
                <w:rFonts w:ascii="Calibri" w:eastAsia="微軟正黑體" w:hAnsi="Calibri" w:cs="Calibri" w:hint="eastAsia"/>
                <w:noProof/>
              </w:rPr>
              <w:t>技術介紹</w:t>
            </w:r>
            <w:r w:rsidR="00A60064">
              <w:rPr>
                <w:noProof/>
                <w:webHidden/>
              </w:rPr>
              <w:tab/>
            </w:r>
            <w:r w:rsidR="00A60064">
              <w:rPr>
                <w:noProof/>
                <w:webHidden/>
              </w:rPr>
              <w:fldChar w:fldCharType="begin"/>
            </w:r>
            <w:r w:rsidR="00A60064">
              <w:rPr>
                <w:noProof/>
                <w:webHidden/>
              </w:rPr>
              <w:instrText xml:space="preserve"> PAGEREF _Toc39793864 \h </w:instrText>
            </w:r>
            <w:r w:rsidR="00A60064">
              <w:rPr>
                <w:noProof/>
                <w:webHidden/>
              </w:rPr>
            </w:r>
            <w:r w:rsidR="00A60064">
              <w:rPr>
                <w:noProof/>
                <w:webHidden/>
              </w:rPr>
              <w:fldChar w:fldCharType="separate"/>
            </w:r>
            <w:r w:rsidR="00A60064">
              <w:rPr>
                <w:noProof/>
                <w:webHidden/>
              </w:rPr>
              <w:t>5</w:t>
            </w:r>
            <w:r w:rsidR="00A60064">
              <w:rPr>
                <w:noProof/>
                <w:webHidden/>
              </w:rPr>
              <w:fldChar w:fldCharType="end"/>
            </w:r>
          </w:hyperlink>
        </w:p>
        <w:p w14:paraId="70ECBF88" w14:textId="69E50FFD" w:rsidR="00A60064" w:rsidRDefault="00BD749E">
          <w:pPr>
            <w:pStyle w:val="11"/>
            <w:tabs>
              <w:tab w:val="left" w:pos="440"/>
              <w:tab w:val="right" w:leader="dot" w:pos="8296"/>
            </w:tabs>
            <w:rPr>
              <w:rFonts w:cstheme="minorBidi"/>
              <w:noProof/>
              <w:kern w:val="2"/>
              <w:sz w:val="24"/>
            </w:rPr>
          </w:pPr>
          <w:hyperlink w:anchor="_Toc39793865" w:history="1">
            <w:r w:rsidR="00A60064" w:rsidRPr="001A6935">
              <w:rPr>
                <w:rStyle w:val="a7"/>
                <w:rFonts w:ascii="Calibri" w:eastAsia="微軟正黑體" w:hAnsi="Calibri" w:cs="Calibri"/>
                <w:noProof/>
              </w:rPr>
              <w:t>4.</w:t>
            </w:r>
            <w:r w:rsidR="00A60064">
              <w:rPr>
                <w:rFonts w:cstheme="minorBidi"/>
                <w:noProof/>
                <w:kern w:val="2"/>
                <w:sz w:val="24"/>
              </w:rPr>
              <w:tab/>
            </w:r>
            <w:r w:rsidR="00A60064" w:rsidRPr="001A6935">
              <w:rPr>
                <w:rStyle w:val="a7"/>
                <w:rFonts w:ascii="Calibri" w:eastAsia="微軟正黑體" w:hAnsi="Calibri" w:cs="Calibri" w:hint="eastAsia"/>
                <w:noProof/>
              </w:rPr>
              <w:t>背後原理</w:t>
            </w:r>
            <w:r w:rsidR="00A60064">
              <w:rPr>
                <w:noProof/>
                <w:webHidden/>
              </w:rPr>
              <w:tab/>
            </w:r>
            <w:r w:rsidR="00A60064">
              <w:rPr>
                <w:noProof/>
                <w:webHidden/>
              </w:rPr>
              <w:fldChar w:fldCharType="begin"/>
            </w:r>
            <w:r w:rsidR="00A60064">
              <w:rPr>
                <w:noProof/>
                <w:webHidden/>
              </w:rPr>
              <w:instrText xml:space="preserve"> PAGEREF _Toc39793865 \h </w:instrText>
            </w:r>
            <w:r w:rsidR="00A60064">
              <w:rPr>
                <w:noProof/>
                <w:webHidden/>
              </w:rPr>
            </w:r>
            <w:r w:rsidR="00A60064">
              <w:rPr>
                <w:noProof/>
                <w:webHidden/>
              </w:rPr>
              <w:fldChar w:fldCharType="separate"/>
            </w:r>
            <w:r w:rsidR="00A60064">
              <w:rPr>
                <w:noProof/>
                <w:webHidden/>
              </w:rPr>
              <w:t>6</w:t>
            </w:r>
            <w:r w:rsidR="00A60064">
              <w:rPr>
                <w:noProof/>
                <w:webHidden/>
              </w:rPr>
              <w:fldChar w:fldCharType="end"/>
            </w:r>
          </w:hyperlink>
        </w:p>
        <w:p w14:paraId="457CB82C" w14:textId="1A323244" w:rsidR="00A60064" w:rsidRDefault="00BD749E">
          <w:pPr>
            <w:pStyle w:val="11"/>
            <w:tabs>
              <w:tab w:val="left" w:pos="440"/>
              <w:tab w:val="right" w:leader="dot" w:pos="8296"/>
            </w:tabs>
            <w:rPr>
              <w:rFonts w:cstheme="minorBidi"/>
              <w:noProof/>
              <w:kern w:val="2"/>
              <w:sz w:val="24"/>
            </w:rPr>
          </w:pPr>
          <w:hyperlink w:anchor="_Toc39793866" w:history="1">
            <w:r w:rsidR="00A60064" w:rsidRPr="001A6935">
              <w:rPr>
                <w:rStyle w:val="a7"/>
                <w:rFonts w:ascii="Calibri" w:eastAsia="微軟正黑體" w:hAnsi="Calibri" w:cs="Calibri"/>
                <w:noProof/>
              </w:rPr>
              <w:t>5.</w:t>
            </w:r>
            <w:r w:rsidR="00A60064">
              <w:rPr>
                <w:rFonts w:cstheme="minorBidi"/>
                <w:noProof/>
                <w:kern w:val="2"/>
                <w:sz w:val="24"/>
              </w:rPr>
              <w:tab/>
            </w:r>
            <w:r w:rsidR="00A60064" w:rsidRPr="001A6935">
              <w:rPr>
                <w:rStyle w:val="a7"/>
                <w:rFonts w:ascii="Calibri" w:eastAsia="微軟正黑體" w:hAnsi="Calibri" w:cs="Calibri" w:hint="eastAsia"/>
                <w:noProof/>
              </w:rPr>
              <w:t>應用方案</w:t>
            </w:r>
            <w:r w:rsidR="00A60064">
              <w:rPr>
                <w:noProof/>
                <w:webHidden/>
              </w:rPr>
              <w:tab/>
            </w:r>
            <w:r w:rsidR="00A60064">
              <w:rPr>
                <w:noProof/>
                <w:webHidden/>
              </w:rPr>
              <w:fldChar w:fldCharType="begin"/>
            </w:r>
            <w:r w:rsidR="00A60064">
              <w:rPr>
                <w:noProof/>
                <w:webHidden/>
              </w:rPr>
              <w:instrText xml:space="preserve"> PAGEREF _Toc39793866 \h </w:instrText>
            </w:r>
            <w:r w:rsidR="00A60064">
              <w:rPr>
                <w:noProof/>
                <w:webHidden/>
              </w:rPr>
            </w:r>
            <w:r w:rsidR="00A60064">
              <w:rPr>
                <w:noProof/>
                <w:webHidden/>
              </w:rPr>
              <w:fldChar w:fldCharType="separate"/>
            </w:r>
            <w:r w:rsidR="00A60064">
              <w:rPr>
                <w:noProof/>
                <w:webHidden/>
              </w:rPr>
              <w:t>7</w:t>
            </w:r>
            <w:r w:rsidR="00A60064">
              <w:rPr>
                <w:noProof/>
                <w:webHidden/>
              </w:rPr>
              <w:fldChar w:fldCharType="end"/>
            </w:r>
          </w:hyperlink>
        </w:p>
        <w:p w14:paraId="5CB23BE3" w14:textId="79C36440" w:rsidR="00A60064" w:rsidRDefault="00BD749E">
          <w:pPr>
            <w:pStyle w:val="21"/>
            <w:tabs>
              <w:tab w:val="right" w:leader="dot" w:pos="8296"/>
            </w:tabs>
            <w:rPr>
              <w:rFonts w:cstheme="minorBidi"/>
              <w:noProof/>
              <w:kern w:val="2"/>
              <w:sz w:val="24"/>
            </w:rPr>
          </w:pPr>
          <w:hyperlink w:anchor="_Toc39793867" w:history="1">
            <w:r w:rsidR="00A60064" w:rsidRPr="001A6935">
              <w:rPr>
                <w:rStyle w:val="a7"/>
                <w:rFonts w:ascii="Calibri" w:eastAsia="微軟正黑體" w:hAnsi="Calibri" w:cs="Calibri"/>
                <w:noProof/>
              </w:rPr>
              <w:t xml:space="preserve">5.1 </w:t>
            </w:r>
            <w:r w:rsidR="00A60064" w:rsidRPr="001A6935">
              <w:rPr>
                <w:rStyle w:val="a7"/>
                <w:rFonts w:ascii="Calibri" w:eastAsia="微軟正黑體" w:hAnsi="Calibri" w:cs="Calibri" w:hint="eastAsia"/>
                <w:noProof/>
              </w:rPr>
              <w:t>安裝數目</w:t>
            </w:r>
            <w:r w:rsidR="00A60064">
              <w:rPr>
                <w:noProof/>
                <w:webHidden/>
              </w:rPr>
              <w:tab/>
            </w:r>
            <w:r w:rsidR="00A60064">
              <w:rPr>
                <w:noProof/>
                <w:webHidden/>
              </w:rPr>
              <w:fldChar w:fldCharType="begin"/>
            </w:r>
            <w:r w:rsidR="00A60064">
              <w:rPr>
                <w:noProof/>
                <w:webHidden/>
              </w:rPr>
              <w:instrText xml:space="preserve"> PAGEREF _Toc39793867 \h </w:instrText>
            </w:r>
            <w:r w:rsidR="00A60064">
              <w:rPr>
                <w:noProof/>
                <w:webHidden/>
              </w:rPr>
            </w:r>
            <w:r w:rsidR="00A60064">
              <w:rPr>
                <w:noProof/>
                <w:webHidden/>
              </w:rPr>
              <w:fldChar w:fldCharType="separate"/>
            </w:r>
            <w:r w:rsidR="00A60064">
              <w:rPr>
                <w:noProof/>
                <w:webHidden/>
              </w:rPr>
              <w:t>7</w:t>
            </w:r>
            <w:r w:rsidR="00A60064">
              <w:rPr>
                <w:noProof/>
                <w:webHidden/>
              </w:rPr>
              <w:fldChar w:fldCharType="end"/>
            </w:r>
          </w:hyperlink>
        </w:p>
        <w:p w14:paraId="3CB04D61" w14:textId="48E6318B" w:rsidR="00A60064" w:rsidRDefault="00BD749E">
          <w:pPr>
            <w:pStyle w:val="21"/>
            <w:tabs>
              <w:tab w:val="right" w:leader="dot" w:pos="8296"/>
            </w:tabs>
            <w:rPr>
              <w:rFonts w:cstheme="minorBidi"/>
              <w:noProof/>
              <w:kern w:val="2"/>
              <w:sz w:val="24"/>
            </w:rPr>
          </w:pPr>
          <w:hyperlink w:anchor="_Toc39793868" w:history="1">
            <w:r w:rsidR="00A60064" w:rsidRPr="001A6935">
              <w:rPr>
                <w:rStyle w:val="a7"/>
                <w:rFonts w:ascii="Calibri" w:eastAsia="微軟正黑體" w:hAnsi="Calibri" w:cs="Calibri"/>
                <w:noProof/>
              </w:rPr>
              <w:t xml:space="preserve">5.2 </w:t>
            </w:r>
            <w:r w:rsidR="00A60064" w:rsidRPr="001A6935">
              <w:rPr>
                <w:rStyle w:val="a7"/>
                <w:rFonts w:ascii="Calibri" w:eastAsia="微軟正黑體" w:hAnsi="Calibri" w:cs="Calibri" w:hint="eastAsia"/>
                <w:noProof/>
              </w:rPr>
              <w:t>安裝位置分佈</w:t>
            </w:r>
            <w:r w:rsidR="00A60064">
              <w:rPr>
                <w:noProof/>
                <w:webHidden/>
              </w:rPr>
              <w:tab/>
            </w:r>
            <w:r w:rsidR="00A60064">
              <w:rPr>
                <w:noProof/>
                <w:webHidden/>
              </w:rPr>
              <w:fldChar w:fldCharType="begin"/>
            </w:r>
            <w:r w:rsidR="00A60064">
              <w:rPr>
                <w:noProof/>
                <w:webHidden/>
              </w:rPr>
              <w:instrText xml:space="preserve"> PAGEREF _Toc39793868 \h </w:instrText>
            </w:r>
            <w:r w:rsidR="00A60064">
              <w:rPr>
                <w:noProof/>
                <w:webHidden/>
              </w:rPr>
            </w:r>
            <w:r w:rsidR="00A60064">
              <w:rPr>
                <w:noProof/>
                <w:webHidden/>
              </w:rPr>
              <w:fldChar w:fldCharType="separate"/>
            </w:r>
            <w:r w:rsidR="00A60064">
              <w:rPr>
                <w:noProof/>
                <w:webHidden/>
              </w:rPr>
              <w:t>8</w:t>
            </w:r>
            <w:r w:rsidR="00A60064">
              <w:rPr>
                <w:noProof/>
                <w:webHidden/>
              </w:rPr>
              <w:fldChar w:fldCharType="end"/>
            </w:r>
          </w:hyperlink>
        </w:p>
        <w:p w14:paraId="52955AE1" w14:textId="4F0233F6" w:rsidR="00A60064" w:rsidRDefault="00BD749E">
          <w:pPr>
            <w:pStyle w:val="21"/>
            <w:tabs>
              <w:tab w:val="right" w:leader="dot" w:pos="8296"/>
            </w:tabs>
            <w:rPr>
              <w:rFonts w:cstheme="minorBidi"/>
              <w:noProof/>
              <w:kern w:val="2"/>
              <w:sz w:val="24"/>
            </w:rPr>
          </w:pPr>
          <w:hyperlink w:anchor="_Toc39793869" w:history="1">
            <w:r w:rsidR="00A60064" w:rsidRPr="001A6935">
              <w:rPr>
                <w:rStyle w:val="a7"/>
                <w:rFonts w:ascii="Calibri" w:eastAsia="微軟正黑體" w:hAnsi="Calibri" w:cs="Calibri"/>
                <w:noProof/>
              </w:rPr>
              <w:t xml:space="preserve">5.3 </w:t>
            </w:r>
            <w:r w:rsidR="00A60064" w:rsidRPr="001A6935">
              <w:rPr>
                <w:rStyle w:val="a7"/>
                <w:rFonts w:ascii="Calibri" w:eastAsia="微軟正黑體" w:hAnsi="Calibri" w:cs="Calibri" w:hint="eastAsia"/>
                <w:noProof/>
              </w:rPr>
              <w:t>感應器設置</w:t>
            </w:r>
            <w:r w:rsidR="00A60064">
              <w:rPr>
                <w:noProof/>
                <w:webHidden/>
              </w:rPr>
              <w:tab/>
            </w:r>
            <w:r w:rsidR="00A60064">
              <w:rPr>
                <w:noProof/>
                <w:webHidden/>
              </w:rPr>
              <w:fldChar w:fldCharType="begin"/>
            </w:r>
            <w:r w:rsidR="00A60064">
              <w:rPr>
                <w:noProof/>
                <w:webHidden/>
              </w:rPr>
              <w:instrText xml:space="preserve"> PAGEREF _Toc39793869 \h </w:instrText>
            </w:r>
            <w:r w:rsidR="00A60064">
              <w:rPr>
                <w:noProof/>
                <w:webHidden/>
              </w:rPr>
            </w:r>
            <w:r w:rsidR="00A60064">
              <w:rPr>
                <w:noProof/>
                <w:webHidden/>
              </w:rPr>
              <w:fldChar w:fldCharType="separate"/>
            </w:r>
            <w:r w:rsidR="00A60064">
              <w:rPr>
                <w:noProof/>
                <w:webHidden/>
              </w:rPr>
              <w:t>9</w:t>
            </w:r>
            <w:r w:rsidR="00A60064">
              <w:rPr>
                <w:noProof/>
                <w:webHidden/>
              </w:rPr>
              <w:fldChar w:fldCharType="end"/>
            </w:r>
          </w:hyperlink>
        </w:p>
        <w:p w14:paraId="46CC3F02" w14:textId="73D5F94C" w:rsidR="00A60064" w:rsidRDefault="00BD749E">
          <w:pPr>
            <w:pStyle w:val="21"/>
            <w:tabs>
              <w:tab w:val="right" w:leader="dot" w:pos="8296"/>
            </w:tabs>
            <w:rPr>
              <w:rFonts w:cstheme="minorBidi"/>
              <w:noProof/>
              <w:kern w:val="2"/>
              <w:sz w:val="24"/>
            </w:rPr>
          </w:pPr>
          <w:hyperlink w:anchor="_Toc39793870" w:history="1">
            <w:r w:rsidR="00A60064" w:rsidRPr="001A6935">
              <w:rPr>
                <w:rStyle w:val="a7"/>
                <w:rFonts w:ascii="Calibri" w:eastAsia="微軟正黑體" w:hAnsi="Calibri" w:cs="Calibri"/>
                <w:noProof/>
              </w:rPr>
              <w:t xml:space="preserve">5.4 </w:t>
            </w:r>
            <w:r w:rsidR="00A60064" w:rsidRPr="001A6935">
              <w:rPr>
                <w:rStyle w:val="a7"/>
                <w:rFonts w:ascii="Calibri" w:eastAsia="微軟正黑體" w:hAnsi="Calibri" w:cs="Calibri" w:hint="eastAsia"/>
                <w:noProof/>
              </w:rPr>
              <w:t>工程安排</w:t>
            </w:r>
            <w:r w:rsidR="00A60064">
              <w:rPr>
                <w:noProof/>
                <w:webHidden/>
              </w:rPr>
              <w:tab/>
            </w:r>
            <w:r w:rsidR="00A60064">
              <w:rPr>
                <w:noProof/>
                <w:webHidden/>
              </w:rPr>
              <w:fldChar w:fldCharType="begin"/>
            </w:r>
            <w:r w:rsidR="00A60064">
              <w:rPr>
                <w:noProof/>
                <w:webHidden/>
              </w:rPr>
              <w:instrText xml:space="preserve"> PAGEREF _Toc39793870 \h </w:instrText>
            </w:r>
            <w:r w:rsidR="00A60064">
              <w:rPr>
                <w:noProof/>
                <w:webHidden/>
              </w:rPr>
            </w:r>
            <w:r w:rsidR="00A60064">
              <w:rPr>
                <w:noProof/>
                <w:webHidden/>
              </w:rPr>
              <w:fldChar w:fldCharType="separate"/>
            </w:r>
            <w:r w:rsidR="00A60064">
              <w:rPr>
                <w:noProof/>
                <w:webHidden/>
              </w:rPr>
              <w:t>9</w:t>
            </w:r>
            <w:r w:rsidR="00A60064">
              <w:rPr>
                <w:noProof/>
                <w:webHidden/>
              </w:rPr>
              <w:fldChar w:fldCharType="end"/>
            </w:r>
          </w:hyperlink>
        </w:p>
        <w:p w14:paraId="2499FE54" w14:textId="356C942A" w:rsidR="00A60064" w:rsidRDefault="00BD749E">
          <w:pPr>
            <w:pStyle w:val="21"/>
            <w:tabs>
              <w:tab w:val="right" w:leader="dot" w:pos="8296"/>
            </w:tabs>
            <w:rPr>
              <w:rFonts w:cstheme="minorBidi"/>
              <w:noProof/>
              <w:kern w:val="2"/>
              <w:sz w:val="24"/>
            </w:rPr>
          </w:pPr>
          <w:hyperlink w:anchor="_Toc39793871" w:history="1">
            <w:r w:rsidR="00A60064" w:rsidRPr="001A6935">
              <w:rPr>
                <w:rStyle w:val="a7"/>
                <w:rFonts w:ascii="Calibri" w:eastAsia="微軟正黑體" w:hAnsi="Calibri" w:cs="Calibri"/>
                <w:noProof/>
              </w:rPr>
              <w:t xml:space="preserve">5.5 </w:t>
            </w:r>
            <w:r w:rsidR="00A60064" w:rsidRPr="001A6935">
              <w:rPr>
                <w:rStyle w:val="a7"/>
                <w:rFonts w:ascii="Calibri" w:eastAsia="微軟正黑體" w:hAnsi="Calibri" w:cs="Calibri" w:hint="eastAsia"/>
                <w:noProof/>
              </w:rPr>
              <w:t>選用技術</w:t>
            </w:r>
            <w:r w:rsidR="00A60064">
              <w:rPr>
                <w:noProof/>
                <w:webHidden/>
              </w:rPr>
              <w:tab/>
            </w:r>
            <w:r w:rsidR="00A60064">
              <w:rPr>
                <w:noProof/>
                <w:webHidden/>
              </w:rPr>
              <w:fldChar w:fldCharType="begin"/>
            </w:r>
            <w:r w:rsidR="00A60064">
              <w:rPr>
                <w:noProof/>
                <w:webHidden/>
              </w:rPr>
              <w:instrText xml:space="preserve"> PAGEREF _Toc39793871 \h </w:instrText>
            </w:r>
            <w:r w:rsidR="00A60064">
              <w:rPr>
                <w:noProof/>
                <w:webHidden/>
              </w:rPr>
            </w:r>
            <w:r w:rsidR="00A60064">
              <w:rPr>
                <w:noProof/>
                <w:webHidden/>
              </w:rPr>
              <w:fldChar w:fldCharType="separate"/>
            </w:r>
            <w:r w:rsidR="00A60064">
              <w:rPr>
                <w:noProof/>
                <w:webHidden/>
              </w:rPr>
              <w:t>10</w:t>
            </w:r>
            <w:r w:rsidR="00A60064">
              <w:rPr>
                <w:noProof/>
                <w:webHidden/>
              </w:rPr>
              <w:fldChar w:fldCharType="end"/>
            </w:r>
          </w:hyperlink>
        </w:p>
        <w:p w14:paraId="42BEA4BF" w14:textId="1461CB84" w:rsidR="00A60064" w:rsidRDefault="00BD749E">
          <w:pPr>
            <w:pStyle w:val="21"/>
            <w:tabs>
              <w:tab w:val="right" w:leader="dot" w:pos="8296"/>
            </w:tabs>
            <w:rPr>
              <w:rFonts w:cstheme="minorBidi"/>
              <w:noProof/>
              <w:kern w:val="2"/>
              <w:sz w:val="24"/>
            </w:rPr>
          </w:pPr>
          <w:hyperlink w:anchor="_Toc39793872" w:history="1">
            <w:r w:rsidR="00A60064" w:rsidRPr="001A6935">
              <w:rPr>
                <w:rStyle w:val="a7"/>
                <w:rFonts w:ascii="Calibri" w:eastAsia="微軟正黑體" w:hAnsi="Calibri" w:cs="Calibri"/>
                <w:noProof/>
              </w:rPr>
              <w:t xml:space="preserve">5.7 </w:t>
            </w:r>
            <w:r w:rsidR="00A60064" w:rsidRPr="001A6935">
              <w:rPr>
                <w:rStyle w:val="a7"/>
                <w:rFonts w:ascii="Calibri" w:eastAsia="微軟正黑體" w:hAnsi="Calibri" w:cs="Calibri" w:hint="eastAsia"/>
                <w:noProof/>
              </w:rPr>
              <w:t>效益</w:t>
            </w:r>
            <w:r w:rsidR="00A60064">
              <w:rPr>
                <w:noProof/>
                <w:webHidden/>
              </w:rPr>
              <w:tab/>
            </w:r>
            <w:r w:rsidR="00A60064">
              <w:rPr>
                <w:noProof/>
                <w:webHidden/>
              </w:rPr>
              <w:fldChar w:fldCharType="begin"/>
            </w:r>
            <w:r w:rsidR="00A60064">
              <w:rPr>
                <w:noProof/>
                <w:webHidden/>
              </w:rPr>
              <w:instrText xml:space="preserve"> PAGEREF _Toc39793872 \h </w:instrText>
            </w:r>
            <w:r w:rsidR="00A60064">
              <w:rPr>
                <w:noProof/>
                <w:webHidden/>
              </w:rPr>
            </w:r>
            <w:r w:rsidR="00A60064">
              <w:rPr>
                <w:noProof/>
                <w:webHidden/>
              </w:rPr>
              <w:fldChar w:fldCharType="separate"/>
            </w:r>
            <w:r w:rsidR="00A60064">
              <w:rPr>
                <w:noProof/>
                <w:webHidden/>
              </w:rPr>
              <w:t>10</w:t>
            </w:r>
            <w:r w:rsidR="00A60064">
              <w:rPr>
                <w:noProof/>
                <w:webHidden/>
              </w:rPr>
              <w:fldChar w:fldCharType="end"/>
            </w:r>
          </w:hyperlink>
        </w:p>
        <w:p w14:paraId="26C31120" w14:textId="7608F943" w:rsidR="00A60064" w:rsidRDefault="00BD749E">
          <w:pPr>
            <w:pStyle w:val="11"/>
            <w:tabs>
              <w:tab w:val="left" w:pos="440"/>
              <w:tab w:val="right" w:leader="dot" w:pos="8296"/>
            </w:tabs>
            <w:rPr>
              <w:rFonts w:cstheme="minorBidi"/>
              <w:noProof/>
              <w:kern w:val="2"/>
              <w:sz w:val="24"/>
            </w:rPr>
          </w:pPr>
          <w:hyperlink w:anchor="_Toc39793873" w:history="1">
            <w:r w:rsidR="00A60064" w:rsidRPr="001A6935">
              <w:rPr>
                <w:rStyle w:val="a7"/>
                <w:rFonts w:ascii="Calibri" w:eastAsia="微軟正黑體" w:hAnsi="Calibri" w:cs="Calibri"/>
                <w:noProof/>
              </w:rPr>
              <w:t>6.</w:t>
            </w:r>
            <w:r w:rsidR="00A60064">
              <w:rPr>
                <w:rFonts w:cstheme="minorBidi"/>
                <w:noProof/>
                <w:kern w:val="2"/>
                <w:sz w:val="24"/>
              </w:rPr>
              <w:tab/>
            </w:r>
            <w:r w:rsidR="00A60064" w:rsidRPr="001A6935">
              <w:rPr>
                <w:rStyle w:val="a7"/>
                <w:rFonts w:ascii="Calibri" w:eastAsia="微軟正黑體" w:hAnsi="Calibri" w:cs="Calibri" w:hint="eastAsia"/>
                <w:noProof/>
              </w:rPr>
              <w:t>總結</w:t>
            </w:r>
            <w:r w:rsidR="00A60064">
              <w:rPr>
                <w:noProof/>
                <w:webHidden/>
              </w:rPr>
              <w:tab/>
            </w:r>
            <w:r w:rsidR="00A60064">
              <w:rPr>
                <w:noProof/>
                <w:webHidden/>
              </w:rPr>
              <w:fldChar w:fldCharType="begin"/>
            </w:r>
            <w:r w:rsidR="00A60064">
              <w:rPr>
                <w:noProof/>
                <w:webHidden/>
              </w:rPr>
              <w:instrText xml:space="preserve"> PAGEREF _Toc39793873 \h </w:instrText>
            </w:r>
            <w:r w:rsidR="00A60064">
              <w:rPr>
                <w:noProof/>
                <w:webHidden/>
              </w:rPr>
            </w:r>
            <w:r w:rsidR="00A60064">
              <w:rPr>
                <w:noProof/>
                <w:webHidden/>
              </w:rPr>
              <w:fldChar w:fldCharType="separate"/>
            </w:r>
            <w:r w:rsidR="00A60064">
              <w:rPr>
                <w:noProof/>
                <w:webHidden/>
              </w:rPr>
              <w:t>11</w:t>
            </w:r>
            <w:r w:rsidR="00A60064">
              <w:rPr>
                <w:noProof/>
                <w:webHidden/>
              </w:rPr>
              <w:fldChar w:fldCharType="end"/>
            </w:r>
          </w:hyperlink>
        </w:p>
        <w:p w14:paraId="2474B505" w14:textId="1B563A48" w:rsidR="00A60064" w:rsidRDefault="00BD749E">
          <w:pPr>
            <w:pStyle w:val="11"/>
            <w:tabs>
              <w:tab w:val="left" w:pos="440"/>
              <w:tab w:val="right" w:leader="dot" w:pos="8296"/>
            </w:tabs>
            <w:rPr>
              <w:rFonts w:cstheme="minorBidi"/>
              <w:noProof/>
              <w:kern w:val="2"/>
              <w:sz w:val="24"/>
            </w:rPr>
          </w:pPr>
          <w:hyperlink w:anchor="_Toc39793874" w:history="1">
            <w:r w:rsidR="00A60064" w:rsidRPr="001A6935">
              <w:rPr>
                <w:rStyle w:val="a7"/>
                <w:rFonts w:ascii="Calibri" w:eastAsia="微軟正黑體" w:hAnsi="Calibri" w:cs="Calibri"/>
                <w:noProof/>
              </w:rPr>
              <w:t>7.</w:t>
            </w:r>
            <w:r w:rsidR="00A60064">
              <w:rPr>
                <w:rFonts w:cstheme="minorBidi"/>
                <w:noProof/>
                <w:kern w:val="2"/>
                <w:sz w:val="24"/>
              </w:rPr>
              <w:tab/>
            </w:r>
            <w:r w:rsidR="00A60064" w:rsidRPr="001A6935">
              <w:rPr>
                <w:rStyle w:val="a7"/>
                <w:rFonts w:ascii="Calibri" w:eastAsia="微軟正黑體" w:hAnsi="Calibri" w:cs="Calibri" w:hint="eastAsia"/>
                <w:noProof/>
              </w:rPr>
              <w:t>聯絡</w:t>
            </w:r>
            <w:r w:rsidR="00A60064">
              <w:rPr>
                <w:noProof/>
                <w:webHidden/>
              </w:rPr>
              <w:tab/>
            </w:r>
            <w:r w:rsidR="00A60064">
              <w:rPr>
                <w:noProof/>
                <w:webHidden/>
              </w:rPr>
              <w:fldChar w:fldCharType="begin"/>
            </w:r>
            <w:r w:rsidR="00A60064">
              <w:rPr>
                <w:noProof/>
                <w:webHidden/>
              </w:rPr>
              <w:instrText xml:space="preserve"> PAGEREF _Toc39793874 \h </w:instrText>
            </w:r>
            <w:r w:rsidR="00A60064">
              <w:rPr>
                <w:noProof/>
                <w:webHidden/>
              </w:rPr>
            </w:r>
            <w:r w:rsidR="00A60064">
              <w:rPr>
                <w:noProof/>
                <w:webHidden/>
              </w:rPr>
              <w:fldChar w:fldCharType="separate"/>
            </w:r>
            <w:r w:rsidR="00A60064">
              <w:rPr>
                <w:noProof/>
                <w:webHidden/>
              </w:rPr>
              <w:t>12</w:t>
            </w:r>
            <w:r w:rsidR="00A60064">
              <w:rPr>
                <w:noProof/>
                <w:webHidden/>
              </w:rPr>
              <w:fldChar w:fldCharType="end"/>
            </w:r>
          </w:hyperlink>
        </w:p>
        <w:p w14:paraId="1C7EF922" w14:textId="2C5143BB" w:rsidR="000200B6" w:rsidRPr="00C263A2" w:rsidRDefault="000200B6">
          <w:pPr>
            <w:rPr>
              <w:rFonts w:ascii="Calibri" w:eastAsia="微軟正黑體" w:hAnsi="Calibri" w:cs="Calibri"/>
            </w:rPr>
          </w:pPr>
          <w:r w:rsidRPr="00D0700A">
            <w:rPr>
              <w:rFonts w:ascii="Calibri" w:eastAsia="微軟正黑體" w:hAnsi="Calibri" w:cs="Calibri"/>
              <w:b/>
              <w:bCs/>
              <w:sz w:val="36"/>
              <w:szCs w:val="32"/>
              <w:lang w:val="zh-TW"/>
            </w:rPr>
            <w:fldChar w:fldCharType="end"/>
          </w:r>
        </w:p>
      </w:sdtContent>
    </w:sdt>
    <w:p w14:paraId="660C58EB" w14:textId="77777777" w:rsidR="00A16B67" w:rsidRPr="00C263A2" w:rsidRDefault="00A16B67">
      <w:pPr>
        <w:widowControl/>
        <w:rPr>
          <w:rFonts w:ascii="Calibri" w:eastAsia="微軟正黑體" w:hAnsi="Calibri" w:cs="Calibri"/>
          <w:sz w:val="28"/>
          <w:szCs w:val="28"/>
        </w:rPr>
      </w:pPr>
      <w:r w:rsidRPr="00C263A2">
        <w:rPr>
          <w:rFonts w:ascii="Calibri" w:eastAsia="微軟正黑體" w:hAnsi="Calibri" w:cs="Calibri"/>
          <w:sz w:val="28"/>
          <w:szCs w:val="28"/>
        </w:rPr>
        <w:br w:type="page"/>
      </w:r>
    </w:p>
    <w:p w14:paraId="1975EC38" w14:textId="456C47D4" w:rsidR="00F53DB2" w:rsidRPr="00D0700A" w:rsidRDefault="00F53DB2" w:rsidP="000200B6">
      <w:pPr>
        <w:pStyle w:val="a5"/>
        <w:numPr>
          <w:ilvl w:val="0"/>
          <w:numId w:val="1"/>
        </w:numPr>
        <w:ind w:leftChars="0"/>
        <w:jc w:val="center"/>
        <w:outlineLvl w:val="0"/>
        <w:rPr>
          <w:rFonts w:ascii="Calibri" w:eastAsia="微軟正黑體" w:hAnsi="Calibri" w:cs="Calibri"/>
          <w:sz w:val="32"/>
          <w:szCs w:val="32"/>
        </w:rPr>
      </w:pPr>
      <w:bookmarkStart w:id="0" w:name="_Toc39793862"/>
      <w:r w:rsidRPr="00D0700A">
        <w:rPr>
          <w:rFonts w:ascii="Calibri" w:eastAsia="微軟正黑體" w:hAnsi="Calibri" w:cs="Calibri"/>
          <w:sz w:val="32"/>
          <w:szCs w:val="32"/>
        </w:rPr>
        <w:lastRenderedPageBreak/>
        <w:t>引言</w:t>
      </w:r>
      <w:bookmarkEnd w:id="0"/>
    </w:p>
    <w:p w14:paraId="1D5A19A3" w14:textId="767D9D74" w:rsidR="000B20F8" w:rsidRPr="00C263A2" w:rsidRDefault="004E51C2" w:rsidP="000B20F8">
      <w:pPr>
        <w:ind w:firstLine="360"/>
        <w:rPr>
          <w:rFonts w:ascii="Calibri" w:eastAsia="微軟正黑體" w:hAnsi="Calibri" w:cs="Calibri"/>
          <w:szCs w:val="24"/>
        </w:rPr>
      </w:pPr>
      <w:r w:rsidRPr="00C263A2">
        <w:rPr>
          <w:rFonts w:ascii="Calibri" w:eastAsia="微軟正黑體" w:hAnsi="Calibri" w:cs="Calibri" w:hint="eastAsia"/>
          <w:szCs w:val="24"/>
        </w:rPr>
        <w:t>IoT</w:t>
      </w:r>
      <w:r w:rsidRPr="00C263A2">
        <w:rPr>
          <w:rFonts w:ascii="Calibri" w:eastAsia="微軟正黑體" w:hAnsi="Calibri" w:cs="Calibri" w:hint="eastAsia"/>
          <w:szCs w:val="24"/>
        </w:rPr>
        <w:t>技術應用有限公司</w:t>
      </w:r>
      <w:r w:rsidR="00F53DB2" w:rsidRPr="00C263A2">
        <w:rPr>
          <w:rFonts w:ascii="Calibri" w:eastAsia="微軟正黑體" w:hAnsi="Calibri" w:cs="Calibri"/>
          <w:szCs w:val="24"/>
        </w:rPr>
        <w:t>於</w:t>
      </w:r>
      <w:r w:rsidR="00F53DB2" w:rsidRPr="00C263A2">
        <w:rPr>
          <w:rFonts w:ascii="Calibri" w:eastAsia="微軟正黑體" w:hAnsi="Calibri" w:cs="Calibri"/>
          <w:szCs w:val="24"/>
        </w:rPr>
        <w:t>2020</w:t>
      </w:r>
      <w:r w:rsidR="00F53DB2" w:rsidRPr="00C263A2">
        <w:rPr>
          <w:rFonts w:ascii="Calibri" w:eastAsia="微軟正黑體" w:hAnsi="Calibri" w:cs="Calibri"/>
          <w:szCs w:val="24"/>
        </w:rPr>
        <w:t>年</w:t>
      </w:r>
      <w:r w:rsidR="00F53DB2" w:rsidRPr="00C263A2">
        <w:rPr>
          <w:rFonts w:ascii="Calibri" w:eastAsia="微軟正黑體" w:hAnsi="Calibri" w:cs="Calibri"/>
          <w:szCs w:val="24"/>
        </w:rPr>
        <w:t>3</w:t>
      </w:r>
      <w:r w:rsidR="00F53DB2" w:rsidRPr="00C263A2">
        <w:rPr>
          <w:rFonts w:ascii="Calibri" w:eastAsia="微軟正黑體" w:hAnsi="Calibri" w:cs="Calibri"/>
          <w:szCs w:val="24"/>
        </w:rPr>
        <w:t>月收到貴公司</w:t>
      </w:r>
      <w:r w:rsidR="00F53DB2" w:rsidRPr="00C263A2">
        <w:rPr>
          <w:rFonts w:ascii="Calibri" w:eastAsia="微軟正黑體" w:hAnsi="Calibri" w:cs="Calibri"/>
          <w:szCs w:val="24"/>
        </w:rPr>
        <w:t>-</w:t>
      </w:r>
      <w:r w:rsidR="00647CD1" w:rsidRPr="00C263A2">
        <w:rPr>
          <w:rFonts w:ascii="Calibri" w:eastAsia="微軟正黑體" w:hAnsi="Calibri" w:cs="Calibri"/>
          <w:szCs w:val="24"/>
        </w:rPr>
        <w:t>香港中環</w:t>
      </w:r>
      <w:r w:rsidR="00647CD1" w:rsidRPr="00C263A2">
        <w:rPr>
          <w:rFonts w:ascii="Calibri" w:eastAsia="微軟正黑體" w:hAnsi="Calibri" w:cs="Calibri"/>
          <w:szCs w:val="24"/>
        </w:rPr>
        <w:t>ABC</w:t>
      </w:r>
      <w:r w:rsidR="00647CD1" w:rsidRPr="00C263A2">
        <w:rPr>
          <w:rFonts w:ascii="Calibri" w:eastAsia="微軟正黑體" w:hAnsi="Calibri" w:cs="Calibri"/>
          <w:szCs w:val="24"/>
        </w:rPr>
        <w:t>物業管理有限公司</w:t>
      </w:r>
      <w:r w:rsidR="00C55D9C" w:rsidRPr="00C263A2">
        <w:rPr>
          <w:rFonts w:ascii="Calibri" w:eastAsia="微軟正黑體" w:hAnsi="Calibri" w:cs="Calibri"/>
          <w:szCs w:val="24"/>
        </w:rPr>
        <w:t>有關</w:t>
      </w:r>
      <w:r w:rsidR="00C55D9C" w:rsidRPr="00C263A2">
        <w:rPr>
          <w:rFonts w:ascii="Calibri" w:eastAsia="微軟正黑體" w:hAnsi="Calibri" w:cs="Calibri"/>
          <w:szCs w:val="24"/>
        </w:rPr>
        <w:t>IoT(</w:t>
      </w:r>
      <w:proofErr w:type="gramStart"/>
      <w:r w:rsidR="00C55D9C" w:rsidRPr="00C263A2">
        <w:rPr>
          <w:rFonts w:ascii="Calibri" w:eastAsia="微軟正黑體" w:hAnsi="Calibri" w:cs="Calibri" w:hint="eastAsia"/>
          <w:szCs w:val="24"/>
        </w:rPr>
        <w:t>物聯網</w:t>
      </w:r>
      <w:proofErr w:type="gramEnd"/>
      <w:r w:rsidR="00C55D9C" w:rsidRPr="00C263A2">
        <w:rPr>
          <w:rFonts w:ascii="Calibri" w:eastAsia="微軟正黑體" w:hAnsi="Calibri" w:cs="Calibri" w:hint="eastAsia"/>
          <w:szCs w:val="24"/>
        </w:rPr>
        <w:t>)</w:t>
      </w:r>
      <w:r w:rsidR="00C55D9C" w:rsidRPr="00C263A2">
        <w:rPr>
          <w:rFonts w:ascii="Calibri" w:eastAsia="微軟正黑體" w:hAnsi="Calibri" w:cs="Calibri"/>
          <w:szCs w:val="24"/>
        </w:rPr>
        <w:t>技術</w:t>
      </w:r>
      <w:r w:rsidR="00C55D9C">
        <w:rPr>
          <w:rFonts w:ascii="Calibri" w:eastAsia="微軟正黑體" w:hAnsi="Calibri" w:cs="Calibri" w:hint="eastAsia"/>
          <w:szCs w:val="24"/>
        </w:rPr>
        <w:t>的查詢</w:t>
      </w:r>
      <w:r w:rsidR="00C55D9C" w:rsidRPr="00C55D9C">
        <w:rPr>
          <w:rFonts w:ascii="Calibri" w:eastAsia="微軟正黑體" w:hAnsi="Calibri" w:cs="Calibri" w:hint="eastAsia"/>
          <w:szCs w:val="24"/>
        </w:rPr>
        <w:t>並</w:t>
      </w:r>
      <w:r w:rsidR="000B20F8" w:rsidRPr="00C263A2">
        <w:rPr>
          <w:rFonts w:ascii="Calibri" w:eastAsia="微軟正黑體" w:hAnsi="Calibri" w:cs="Calibri" w:hint="eastAsia"/>
          <w:szCs w:val="24"/>
        </w:rPr>
        <w:t>得悉貴公司希望</w:t>
      </w:r>
      <w:r w:rsidR="00FA6733">
        <w:rPr>
          <w:rFonts w:ascii="Calibri" w:eastAsia="微軟正黑體" w:hAnsi="Calibri" w:cs="Calibri" w:hint="eastAsia"/>
          <w:szCs w:val="24"/>
        </w:rPr>
        <w:t>對</w:t>
      </w:r>
      <w:r w:rsidR="0060789A">
        <w:rPr>
          <w:rFonts w:ascii="Calibri" w:eastAsia="微軟正黑體" w:hAnsi="Calibri" w:cs="Calibri" w:hint="eastAsia"/>
          <w:szCs w:val="24"/>
        </w:rPr>
        <w:t>ABC</w:t>
      </w:r>
      <w:r w:rsidR="0060789A">
        <w:rPr>
          <w:rFonts w:ascii="Calibri" w:eastAsia="微軟正黑體" w:hAnsi="Calibri" w:cs="Calibri" w:hint="eastAsia"/>
          <w:szCs w:val="24"/>
        </w:rPr>
        <w:t>商業大廈</w:t>
      </w:r>
      <w:r w:rsidR="000B20F8" w:rsidRPr="00C263A2">
        <w:rPr>
          <w:rFonts w:ascii="Calibri" w:eastAsia="微軟正黑體" w:hAnsi="Calibri" w:cs="Calibri" w:hint="eastAsia"/>
          <w:szCs w:val="24"/>
        </w:rPr>
        <w:t>公眾地方的空氣調節系統</w:t>
      </w:r>
      <w:r w:rsidR="00FA6733">
        <w:rPr>
          <w:rFonts w:ascii="Calibri" w:eastAsia="微軟正黑體" w:hAnsi="Calibri" w:cs="Calibri" w:hint="eastAsia"/>
          <w:szCs w:val="24"/>
        </w:rPr>
        <w:t>作出</w:t>
      </w:r>
      <w:r w:rsidR="00FA6733" w:rsidRPr="00C263A2">
        <w:rPr>
          <w:rFonts w:ascii="Calibri" w:eastAsia="微軟正黑體" w:hAnsi="Calibri" w:cs="Calibri" w:hint="eastAsia"/>
          <w:szCs w:val="24"/>
        </w:rPr>
        <w:t>改善</w:t>
      </w:r>
      <w:r w:rsidR="000B20F8" w:rsidRPr="00C263A2">
        <w:rPr>
          <w:rFonts w:ascii="Calibri" w:eastAsia="微軟正黑體" w:hAnsi="Calibri" w:cs="Calibri" w:hint="eastAsia"/>
          <w:szCs w:val="24"/>
        </w:rPr>
        <w:t>，</w:t>
      </w:r>
      <w:r w:rsidR="00647CD1" w:rsidRPr="00C263A2">
        <w:rPr>
          <w:rFonts w:ascii="Calibri" w:eastAsia="微軟正黑體" w:hAnsi="Calibri" w:cs="Calibri"/>
          <w:szCs w:val="24"/>
        </w:rPr>
        <w:t>故撰寫一份適合貴公司的建議書。</w:t>
      </w:r>
    </w:p>
    <w:p w14:paraId="1A3ED27A" w14:textId="04287EF2" w:rsidR="00647CD1" w:rsidRPr="00C263A2" w:rsidRDefault="00E2024F" w:rsidP="000B20F8">
      <w:pPr>
        <w:ind w:firstLine="360"/>
        <w:rPr>
          <w:rFonts w:ascii="Calibri" w:eastAsia="微軟正黑體" w:hAnsi="Calibri" w:cs="Calibri"/>
          <w:szCs w:val="24"/>
        </w:rPr>
      </w:pPr>
      <w:r w:rsidRPr="00C263A2">
        <w:rPr>
          <w:rFonts w:ascii="Calibri" w:eastAsia="微軟正黑體" w:hAnsi="Calibri" w:cs="Calibri" w:hint="eastAsia"/>
          <w:szCs w:val="24"/>
        </w:rPr>
        <w:t>建議書內包含工程具體安裝方案</w:t>
      </w:r>
      <w:r w:rsidR="000B20F8" w:rsidRPr="00C263A2">
        <w:rPr>
          <w:rFonts w:ascii="Calibri" w:eastAsia="微軟正黑體" w:hAnsi="Calibri" w:cs="Calibri" w:hint="eastAsia"/>
          <w:szCs w:val="24"/>
        </w:rPr>
        <w:t>及介紹</w:t>
      </w:r>
      <w:r w:rsidRPr="00C263A2">
        <w:rPr>
          <w:rFonts w:ascii="Calibri" w:eastAsia="微軟正黑體" w:hAnsi="Calibri" w:cs="Calibri" w:hint="eastAsia"/>
          <w:szCs w:val="24"/>
        </w:rPr>
        <w:t>相關的技術資料。</w:t>
      </w:r>
      <w:r w:rsidR="00BF73E0" w:rsidRPr="00C263A2">
        <w:rPr>
          <w:rFonts w:ascii="Calibri" w:eastAsia="微軟正黑體" w:hAnsi="Calibri" w:cs="Calibri" w:hint="eastAsia"/>
          <w:szCs w:val="24"/>
        </w:rPr>
        <w:t>套</w:t>
      </w:r>
      <w:r w:rsidR="00647CD1" w:rsidRPr="00C263A2">
        <w:rPr>
          <w:rFonts w:ascii="Calibri" w:eastAsia="微軟正黑體" w:hAnsi="Calibri" w:cs="Calibri"/>
          <w:szCs w:val="24"/>
        </w:rPr>
        <w:t>用</w:t>
      </w:r>
      <w:r w:rsidR="00647CD1" w:rsidRPr="00C263A2">
        <w:rPr>
          <w:rFonts w:ascii="Calibri" w:eastAsia="微軟正黑體" w:hAnsi="Calibri" w:cs="Calibri"/>
          <w:szCs w:val="24"/>
        </w:rPr>
        <w:t>IoT</w:t>
      </w:r>
      <w:r w:rsidR="00647CD1" w:rsidRPr="00C263A2">
        <w:rPr>
          <w:rFonts w:ascii="Calibri" w:eastAsia="微軟正黑體" w:hAnsi="Calibri" w:cs="Calibri"/>
          <w:szCs w:val="24"/>
        </w:rPr>
        <w:t>技術後</w:t>
      </w:r>
      <w:r w:rsidR="00C55D9C">
        <w:rPr>
          <w:rFonts w:ascii="Calibri" w:eastAsia="微軟正黑體" w:hAnsi="Calibri" w:cs="Calibri" w:hint="eastAsia"/>
          <w:szCs w:val="24"/>
        </w:rPr>
        <w:t>，能</w:t>
      </w:r>
      <w:r w:rsidR="00BF73E0" w:rsidRPr="00C263A2">
        <w:rPr>
          <w:rFonts w:ascii="Calibri" w:eastAsia="微軟正黑體" w:hAnsi="Calibri" w:cs="Calibri" w:hint="eastAsia"/>
          <w:szCs w:val="24"/>
        </w:rPr>
        <w:t>更</w:t>
      </w:r>
      <w:r w:rsidRPr="00C263A2">
        <w:rPr>
          <w:rFonts w:ascii="Calibri" w:eastAsia="微軟正黑體" w:hAnsi="Calibri" w:cs="Calibri" w:hint="eastAsia"/>
          <w:szCs w:val="24"/>
        </w:rPr>
        <w:t>有效控制空氣調節系統</w:t>
      </w:r>
      <w:r w:rsidR="00C55D9C">
        <w:rPr>
          <w:rFonts w:ascii="Calibri" w:eastAsia="微軟正黑體" w:hAnsi="Calibri" w:cs="Calibri" w:hint="eastAsia"/>
          <w:szCs w:val="24"/>
        </w:rPr>
        <w:t>以改善</w:t>
      </w:r>
      <w:r w:rsidR="00BF73E0" w:rsidRPr="00C263A2">
        <w:rPr>
          <w:rFonts w:ascii="Calibri" w:eastAsia="微軟正黑體" w:hAnsi="Calibri" w:cs="Calibri" w:hint="eastAsia"/>
          <w:szCs w:val="24"/>
        </w:rPr>
        <w:t>空</w:t>
      </w:r>
      <w:proofErr w:type="gramStart"/>
      <w:r w:rsidR="00BF73E0" w:rsidRPr="00C263A2">
        <w:rPr>
          <w:rFonts w:ascii="Calibri" w:eastAsia="微軟正黑體" w:hAnsi="Calibri" w:cs="Calibri" w:hint="eastAsia"/>
          <w:szCs w:val="24"/>
        </w:rPr>
        <w:t>氣質素</w:t>
      </w:r>
      <w:r w:rsidR="00C55D9C">
        <w:rPr>
          <w:rFonts w:ascii="Calibri" w:eastAsia="微軟正黑體" w:hAnsi="Calibri" w:cs="Calibri" w:hint="eastAsia"/>
          <w:szCs w:val="24"/>
        </w:rPr>
        <w:t>外</w:t>
      </w:r>
      <w:proofErr w:type="gramEnd"/>
      <w:r w:rsidR="00C55D9C">
        <w:rPr>
          <w:rFonts w:ascii="Calibri" w:eastAsia="微軟正黑體" w:hAnsi="Calibri" w:cs="Calibri" w:hint="eastAsia"/>
          <w:szCs w:val="24"/>
        </w:rPr>
        <w:t>，更可</w:t>
      </w:r>
      <w:r w:rsidR="00C55D9C" w:rsidRPr="00C55D9C">
        <w:rPr>
          <w:rFonts w:ascii="Calibri" w:eastAsia="微軟正黑體" w:hAnsi="Calibri" w:cs="Calibri" w:hint="eastAsia"/>
          <w:szCs w:val="24"/>
        </w:rPr>
        <w:t>以</w:t>
      </w:r>
      <w:r w:rsidR="00647CD1" w:rsidRPr="00C263A2">
        <w:rPr>
          <w:rFonts w:ascii="Calibri" w:eastAsia="微軟正黑體" w:hAnsi="Calibri" w:cs="Calibri"/>
          <w:szCs w:val="24"/>
        </w:rPr>
        <w:t>減</w:t>
      </w:r>
      <w:r w:rsidR="00C55D9C">
        <w:rPr>
          <w:rFonts w:ascii="Calibri" w:eastAsia="微軟正黑體" w:hAnsi="Calibri" w:cs="Calibri" w:hint="eastAsia"/>
          <w:szCs w:val="24"/>
        </w:rPr>
        <w:t>少最少</w:t>
      </w:r>
      <w:r w:rsidR="00BF73E0" w:rsidRPr="00C263A2">
        <w:rPr>
          <w:rFonts w:ascii="Calibri" w:eastAsia="微軟正黑體" w:hAnsi="Calibri" w:cs="Calibri" w:hint="eastAsia"/>
          <w:szCs w:val="24"/>
        </w:rPr>
        <w:t>30%</w:t>
      </w:r>
      <w:r w:rsidR="00647CD1" w:rsidRPr="00C263A2">
        <w:rPr>
          <w:rFonts w:ascii="Calibri" w:eastAsia="微軟正黑體" w:hAnsi="Calibri" w:cs="Calibri"/>
          <w:szCs w:val="24"/>
        </w:rPr>
        <w:t>用電量。</w:t>
      </w:r>
    </w:p>
    <w:p w14:paraId="01BB5756" w14:textId="7DB9F40C" w:rsidR="00647CD1" w:rsidRPr="00C263A2" w:rsidRDefault="00647CD1">
      <w:pPr>
        <w:widowControl/>
        <w:rPr>
          <w:rFonts w:ascii="Calibri" w:eastAsia="微軟正黑體" w:hAnsi="Calibri" w:cs="Calibri"/>
          <w:sz w:val="28"/>
          <w:szCs w:val="28"/>
        </w:rPr>
      </w:pPr>
      <w:r w:rsidRPr="00C263A2">
        <w:rPr>
          <w:rFonts w:ascii="Calibri" w:eastAsia="微軟正黑體" w:hAnsi="Calibri" w:cs="Calibri"/>
          <w:sz w:val="28"/>
          <w:szCs w:val="28"/>
        </w:rPr>
        <w:br w:type="page"/>
      </w:r>
    </w:p>
    <w:p w14:paraId="2712A670" w14:textId="5E8E112B" w:rsidR="00CD606B" w:rsidRPr="00D0700A" w:rsidRDefault="00647CD1" w:rsidP="000200B6">
      <w:pPr>
        <w:pStyle w:val="a5"/>
        <w:numPr>
          <w:ilvl w:val="0"/>
          <w:numId w:val="1"/>
        </w:numPr>
        <w:ind w:leftChars="0"/>
        <w:jc w:val="center"/>
        <w:outlineLvl w:val="0"/>
        <w:rPr>
          <w:rFonts w:ascii="Calibri" w:eastAsia="微軟正黑體" w:hAnsi="Calibri" w:cs="Calibri"/>
          <w:sz w:val="32"/>
          <w:szCs w:val="32"/>
        </w:rPr>
      </w:pPr>
      <w:bookmarkStart w:id="1" w:name="_Toc39793863"/>
      <w:r w:rsidRPr="00D0700A">
        <w:rPr>
          <w:rFonts w:ascii="Calibri" w:eastAsia="微軟正黑體" w:hAnsi="Calibri" w:cs="Calibri"/>
          <w:sz w:val="32"/>
          <w:szCs w:val="32"/>
        </w:rPr>
        <w:lastRenderedPageBreak/>
        <w:t>公司背景</w:t>
      </w:r>
      <w:bookmarkEnd w:id="1"/>
    </w:p>
    <w:p w14:paraId="47701EF1" w14:textId="6C026CD3" w:rsidR="006B03CD" w:rsidRPr="00C263A2" w:rsidRDefault="00647CD1" w:rsidP="000B20F8">
      <w:pPr>
        <w:ind w:firstLine="360"/>
        <w:rPr>
          <w:rFonts w:ascii="Calibri" w:eastAsia="微軟正黑體" w:hAnsi="Calibri" w:cs="Calibri"/>
          <w:szCs w:val="24"/>
        </w:rPr>
      </w:pPr>
      <w:r w:rsidRPr="00C263A2">
        <w:rPr>
          <w:rFonts w:ascii="Calibri" w:eastAsia="微軟正黑體" w:hAnsi="Calibri" w:cs="Calibri"/>
          <w:szCs w:val="24"/>
        </w:rPr>
        <w:t>IoT</w:t>
      </w:r>
      <w:r w:rsidRPr="00C263A2">
        <w:rPr>
          <w:rFonts w:ascii="Calibri" w:eastAsia="微軟正黑體" w:hAnsi="Calibri" w:cs="Calibri"/>
          <w:szCs w:val="24"/>
        </w:rPr>
        <w:t>技術應用有限公司於</w:t>
      </w:r>
      <w:r w:rsidRPr="00C263A2">
        <w:rPr>
          <w:rFonts w:ascii="Calibri" w:eastAsia="微軟正黑體" w:hAnsi="Calibri" w:cs="Calibri"/>
          <w:szCs w:val="24"/>
        </w:rPr>
        <w:t>201</w:t>
      </w:r>
      <w:r w:rsidR="00CD606B" w:rsidRPr="00C263A2">
        <w:rPr>
          <w:rFonts w:ascii="Calibri" w:eastAsia="微軟正黑體" w:hAnsi="Calibri" w:cs="Calibri"/>
          <w:szCs w:val="24"/>
        </w:rPr>
        <w:t>6</w:t>
      </w:r>
      <w:r w:rsidRPr="00C263A2">
        <w:rPr>
          <w:rFonts w:ascii="Calibri" w:eastAsia="微軟正黑體" w:hAnsi="Calibri" w:cs="Calibri"/>
          <w:szCs w:val="24"/>
        </w:rPr>
        <w:t>年成立，專注於</w:t>
      </w:r>
      <w:r w:rsidR="0060789A">
        <w:rPr>
          <w:rFonts w:ascii="Calibri" w:eastAsia="微軟正黑體" w:hAnsi="Calibri" w:cs="Calibri" w:hint="eastAsia"/>
          <w:szCs w:val="24"/>
        </w:rPr>
        <w:t>利</w:t>
      </w:r>
      <w:r w:rsidRPr="00C263A2">
        <w:rPr>
          <w:rFonts w:ascii="Calibri" w:eastAsia="微軟正黑體" w:hAnsi="Calibri" w:cs="Calibri"/>
          <w:szCs w:val="24"/>
        </w:rPr>
        <w:t>用</w:t>
      </w:r>
      <w:r w:rsidRPr="00C263A2">
        <w:rPr>
          <w:rFonts w:ascii="Calibri" w:eastAsia="微軟正黑體" w:hAnsi="Calibri" w:cs="Calibri"/>
          <w:szCs w:val="24"/>
        </w:rPr>
        <w:t>IoT</w:t>
      </w:r>
      <w:r w:rsidRPr="00C263A2">
        <w:rPr>
          <w:rFonts w:ascii="Calibri" w:eastAsia="微軟正黑體" w:hAnsi="Calibri" w:cs="Calibri"/>
          <w:szCs w:val="24"/>
        </w:rPr>
        <w:t>技術輔助不同系統</w:t>
      </w:r>
      <w:r w:rsidR="00C55D9C">
        <w:rPr>
          <w:rFonts w:ascii="Calibri" w:eastAsia="微軟正黑體" w:hAnsi="Calibri" w:cs="Calibri" w:hint="eastAsia"/>
          <w:szCs w:val="24"/>
        </w:rPr>
        <w:t>，例如</w:t>
      </w:r>
      <w:r w:rsidR="00C55D9C" w:rsidRPr="00C263A2">
        <w:rPr>
          <w:rFonts w:ascii="Calibri" w:eastAsia="微軟正黑體" w:hAnsi="Calibri" w:cs="Calibri"/>
          <w:szCs w:val="24"/>
        </w:rPr>
        <w:t>空氣調節系統，電力監測系統，保安監控系統</w:t>
      </w:r>
      <w:r w:rsidR="00C55D9C">
        <w:rPr>
          <w:rFonts w:ascii="Calibri" w:eastAsia="微軟正黑體" w:hAnsi="Calibri" w:cs="Calibri" w:hint="eastAsia"/>
          <w:szCs w:val="24"/>
        </w:rPr>
        <w:t>，</w:t>
      </w:r>
      <w:r w:rsidR="00C55D9C" w:rsidRPr="00C55D9C">
        <w:rPr>
          <w:rFonts w:ascii="Calibri" w:eastAsia="微軟正黑體" w:hAnsi="Calibri" w:cs="Calibri" w:hint="eastAsia"/>
          <w:szCs w:val="24"/>
        </w:rPr>
        <w:t>並</w:t>
      </w:r>
      <w:r w:rsidR="00C55D9C">
        <w:rPr>
          <w:rFonts w:ascii="Calibri" w:eastAsia="微軟正黑體" w:hAnsi="Calibri" w:cs="Calibri" w:hint="eastAsia"/>
          <w:szCs w:val="24"/>
        </w:rPr>
        <w:t>提高其</w:t>
      </w:r>
      <w:r w:rsidRPr="00C263A2">
        <w:rPr>
          <w:rFonts w:ascii="Calibri" w:eastAsia="微軟正黑體" w:hAnsi="Calibri" w:cs="Calibri"/>
          <w:szCs w:val="24"/>
        </w:rPr>
        <w:t>表現</w:t>
      </w:r>
      <w:r w:rsidR="000953D0" w:rsidRPr="00C263A2">
        <w:rPr>
          <w:rFonts w:ascii="Calibri" w:eastAsia="微軟正黑體" w:hAnsi="Calibri" w:cs="Calibri"/>
          <w:szCs w:val="24"/>
        </w:rPr>
        <w:t>。</w:t>
      </w:r>
    </w:p>
    <w:p w14:paraId="7E41682E" w14:textId="4C1A4105" w:rsidR="000953D0" w:rsidRPr="00C263A2" w:rsidRDefault="00C55D9C" w:rsidP="000B20F8">
      <w:pPr>
        <w:ind w:firstLine="360"/>
        <w:rPr>
          <w:rFonts w:ascii="Calibri" w:eastAsia="微軟正黑體" w:hAnsi="Calibri" w:cs="Calibri"/>
          <w:szCs w:val="24"/>
        </w:rPr>
      </w:pPr>
      <w:r>
        <w:rPr>
          <w:rFonts w:ascii="Calibri" w:eastAsia="微軟正黑體" w:hAnsi="Calibri" w:cs="Calibri" w:hint="eastAsia"/>
          <w:szCs w:val="24"/>
        </w:rPr>
        <w:t>本公司</w:t>
      </w:r>
      <w:r w:rsidR="00CD606B" w:rsidRPr="00C263A2">
        <w:rPr>
          <w:rFonts w:ascii="Calibri" w:eastAsia="微軟正黑體" w:hAnsi="Calibri" w:cs="Calibri"/>
          <w:szCs w:val="24"/>
        </w:rPr>
        <w:t>於</w:t>
      </w:r>
      <w:r w:rsidR="00CD606B" w:rsidRPr="00C263A2">
        <w:rPr>
          <w:rFonts w:ascii="Calibri" w:eastAsia="微軟正黑體" w:hAnsi="Calibri" w:cs="Calibri"/>
          <w:szCs w:val="24"/>
        </w:rPr>
        <w:t>2017</w:t>
      </w:r>
      <w:r w:rsidR="00CD606B" w:rsidRPr="00C263A2">
        <w:rPr>
          <w:rFonts w:ascii="Calibri" w:eastAsia="微軟正黑體" w:hAnsi="Calibri" w:cs="Calibri"/>
          <w:szCs w:val="24"/>
        </w:rPr>
        <w:t>年獲得香港創新科技局注資。</w:t>
      </w:r>
      <w:r w:rsidR="00CD606B" w:rsidRPr="00C263A2">
        <w:rPr>
          <w:rFonts w:ascii="Calibri" w:eastAsia="微軟正黑體" w:hAnsi="Calibri" w:cs="Calibri"/>
          <w:szCs w:val="24"/>
        </w:rPr>
        <w:t>2018</w:t>
      </w:r>
      <w:r w:rsidR="00CD606B" w:rsidRPr="00C263A2">
        <w:rPr>
          <w:rFonts w:ascii="Calibri" w:eastAsia="微軟正黑體" w:hAnsi="Calibri" w:cs="Calibri"/>
          <w:szCs w:val="24"/>
        </w:rPr>
        <w:t>年獲邀參加國際創新科技展並作出演講。</w:t>
      </w:r>
      <w:r w:rsidR="00CD606B" w:rsidRPr="00C263A2">
        <w:rPr>
          <w:rFonts w:ascii="Calibri" w:eastAsia="微軟正黑體" w:hAnsi="Calibri" w:cs="Calibri"/>
          <w:szCs w:val="24"/>
        </w:rPr>
        <w:t>2019</w:t>
      </w:r>
      <w:r w:rsidR="00CD606B" w:rsidRPr="00C263A2">
        <w:rPr>
          <w:rFonts w:ascii="Calibri" w:eastAsia="微軟正黑體" w:hAnsi="Calibri" w:cs="Calibri"/>
          <w:szCs w:val="24"/>
        </w:rPr>
        <w:t>年獲得智能技術</w:t>
      </w:r>
      <w:r w:rsidR="00BF73E0" w:rsidRPr="00C263A2">
        <w:rPr>
          <w:rFonts w:ascii="Calibri" w:eastAsia="微軟正黑體" w:hAnsi="Calibri" w:cs="Calibri" w:hint="eastAsia"/>
          <w:szCs w:val="24"/>
        </w:rPr>
        <w:t>銅</w:t>
      </w:r>
      <w:r w:rsidR="00CD606B" w:rsidRPr="00C263A2">
        <w:rPr>
          <w:rFonts w:ascii="Calibri" w:eastAsia="微軟正黑體" w:hAnsi="Calibri" w:cs="Calibri"/>
          <w:szCs w:val="24"/>
        </w:rPr>
        <w:t>獎。</w:t>
      </w:r>
    </w:p>
    <w:p w14:paraId="1605176F" w14:textId="4FDF709F" w:rsidR="0091357D" w:rsidRPr="00C263A2" w:rsidRDefault="0091357D" w:rsidP="000B20F8">
      <w:pPr>
        <w:ind w:firstLine="360"/>
        <w:rPr>
          <w:rFonts w:ascii="Calibri" w:eastAsia="微軟正黑體" w:hAnsi="Calibri" w:cs="Calibri"/>
          <w:szCs w:val="24"/>
        </w:rPr>
      </w:pPr>
      <w:r w:rsidRPr="00C263A2">
        <w:rPr>
          <w:rFonts w:ascii="Calibri" w:eastAsia="微軟正黑體" w:hAnsi="Calibri" w:cs="Calibri" w:hint="eastAsia"/>
          <w:szCs w:val="24"/>
        </w:rPr>
        <w:t>我們使用</w:t>
      </w:r>
      <w:r w:rsidRPr="00C263A2">
        <w:rPr>
          <w:rFonts w:ascii="Calibri" w:eastAsia="新細明體" w:hAnsi="Calibri" w:cs="Calibri" w:hint="eastAsia"/>
          <w:szCs w:val="24"/>
        </w:rPr>
        <w:t>的</w:t>
      </w:r>
      <w:r w:rsidRPr="00C263A2">
        <w:rPr>
          <w:rFonts w:ascii="Calibri" w:eastAsia="微軟正黑體" w:hAnsi="Calibri" w:cs="Calibri" w:hint="eastAsia"/>
          <w:szCs w:val="24"/>
        </w:rPr>
        <w:t>技術有極</w:t>
      </w:r>
      <w:proofErr w:type="gramStart"/>
      <w:r w:rsidRPr="00C263A2">
        <w:rPr>
          <w:rFonts w:ascii="Calibri" w:eastAsia="微軟正黑體" w:hAnsi="Calibri" w:cs="Calibri" w:hint="eastAsia"/>
          <w:szCs w:val="24"/>
        </w:rPr>
        <w:t>高兼容性</w:t>
      </w:r>
      <w:proofErr w:type="gramEnd"/>
      <w:r w:rsidRPr="00C263A2">
        <w:rPr>
          <w:rFonts w:ascii="Calibri" w:eastAsia="微軟正黑體" w:hAnsi="Calibri" w:cs="Calibri" w:hint="eastAsia"/>
          <w:szCs w:val="24"/>
        </w:rPr>
        <w:t>，當裝設基本的感應器及接送器後即可以套用於各客戶現有的系統當中，無需</w:t>
      </w:r>
      <w:r w:rsidR="007D3141">
        <w:rPr>
          <w:rFonts w:ascii="Calibri" w:eastAsia="微軟正黑體" w:hAnsi="Calibri" w:cs="Calibri" w:hint="eastAsia"/>
          <w:szCs w:val="24"/>
        </w:rPr>
        <w:t>其他設施用作</w:t>
      </w:r>
      <w:r w:rsidR="005E1D27">
        <w:rPr>
          <w:rFonts w:ascii="Calibri" w:eastAsia="微軟正黑體" w:hAnsi="Calibri" w:cs="Calibri" w:hint="eastAsia"/>
          <w:szCs w:val="24"/>
        </w:rPr>
        <w:t>存取數據</w:t>
      </w:r>
      <w:r w:rsidR="00BF73E0" w:rsidRPr="00C263A2">
        <w:rPr>
          <w:rFonts w:ascii="Calibri" w:eastAsia="微軟正黑體" w:hAnsi="Calibri" w:cs="Calibri"/>
          <w:szCs w:val="24"/>
        </w:rPr>
        <w:t>。</w:t>
      </w:r>
    </w:p>
    <w:p w14:paraId="1D9D8680" w14:textId="7C730558" w:rsidR="00BF73E0" w:rsidRPr="00C263A2" w:rsidRDefault="0091357D" w:rsidP="000B20F8">
      <w:pPr>
        <w:ind w:firstLine="360"/>
        <w:rPr>
          <w:rFonts w:ascii="Calibri" w:eastAsia="微軟正黑體" w:hAnsi="Calibri" w:cs="Calibri"/>
          <w:szCs w:val="24"/>
        </w:rPr>
      </w:pPr>
      <w:r w:rsidRPr="00C263A2">
        <w:rPr>
          <w:rFonts w:ascii="Calibri" w:eastAsia="微軟正黑體" w:hAnsi="Calibri" w:cs="Calibri" w:hint="eastAsia"/>
          <w:szCs w:val="24"/>
        </w:rPr>
        <w:t>我們是</w:t>
      </w:r>
      <w:r w:rsidR="00BF73E0" w:rsidRPr="00C263A2">
        <w:rPr>
          <w:rFonts w:ascii="Calibri" w:eastAsia="微軟正黑體" w:hAnsi="Calibri" w:cs="Calibri"/>
          <w:szCs w:val="24"/>
        </w:rPr>
        <w:t>香港第一間引用</w:t>
      </w:r>
      <w:r w:rsidR="00BF73E0" w:rsidRPr="00C263A2">
        <w:rPr>
          <w:rFonts w:ascii="Calibri" w:eastAsia="微軟正黑體" w:hAnsi="Calibri" w:cs="Calibri"/>
          <w:szCs w:val="24"/>
        </w:rPr>
        <w:t>IoT</w:t>
      </w:r>
      <w:r w:rsidR="00BF73E0" w:rsidRPr="00C263A2">
        <w:rPr>
          <w:rFonts w:ascii="Calibri" w:eastAsia="微軟正黑體" w:hAnsi="Calibri" w:cs="Calibri"/>
          <w:szCs w:val="24"/>
        </w:rPr>
        <w:t>技術</w:t>
      </w:r>
      <w:r w:rsidR="00C55D9C">
        <w:rPr>
          <w:rFonts w:ascii="Calibri" w:eastAsia="微軟正黑體" w:hAnsi="Calibri" w:cs="Calibri" w:hint="eastAsia"/>
          <w:szCs w:val="24"/>
        </w:rPr>
        <w:t>的公司</w:t>
      </w:r>
      <w:r w:rsidR="00BF73E0" w:rsidRPr="00C263A2">
        <w:rPr>
          <w:rFonts w:ascii="Calibri" w:eastAsia="微軟正黑體" w:hAnsi="Calibri" w:cs="Calibri"/>
          <w:szCs w:val="24"/>
        </w:rPr>
        <w:t>並已經成功</w:t>
      </w:r>
      <w:r w:rsidRPr="00C263A2">
        <w:rPr>
          <w:rFonts w:ascii="Calibri" w:eastAsia="微軟正黑體" w:hAnsi="Calibri" w:cs="Calibri" w:hint="eastAsia"/>
          <w:szCs w:val="24"/>
        </w:rPr>
        <w:t>應用於商業環境，</w:t>
      </w:r>
      <w:r w:rsidRPr="00C263A2">
        <w:rPr>
          <w:rFonts w:ascii="Calibri" w:eastAsia="微軟正黑體" w:hAnsi="Calibri" w:cs="Calibri"/>
          <w:szCs w:val="24"/>
        </w:rPr>
        <w:t>客戶群包括政府機構，甲級商業大廈，大小屋苑及大型商場</w:t>
      </w:r>
      <w:r w:rsidR="00C55D9C">
        <w:rPr>
          <w:rFonts w:ascii="Calibri" w:eastAsia="微軟正黑體" w:hAnsi="Calibri" w:cs="Calibri" w:hint="eastAsia"/>
          <w:szCs w:val="24"/>
        </w:rPr>
        <w:t>。</w:t>
      </w:r>
    </w:p>
    <w:p w14:paraId="3B01CF33" w14:textId="2B64C203" w:rsidR="00C55D9C" w:rsidRPr="00C263A2" w:rsidRDefault="000B20F8" w:rsidP="00C55D9C">
      <w:pPr>
        <w:ind w:firstLine="360"/>
        <w:rPr>
          <w:rFonts w:ascii="Calibri" w:eastAsia="微軟正黑體" w:hAnsi="Calibri" w:cs="Calibri"/>
          <w:szCs w:val="24"/>
        </w:rPr>
      </w:pPr>
      <w:r w:rsidRPr="00C263A2">
        <w:rPr>
          <w:rFonts w:ascii="Calibri" w:eastAsia="微軟正黑體" w:hAnsi="Calibri" w:cs="Calibri" w:hint="eastAsia"/>
          <w:szCs w:val="24"/>
        </w:rPr>
        <w:t>本公司致力發展</w:t>
      </w:r>
      <w:r w:rsidRPr="00C263A2">
        <w:rPr>
          <w:rFonts w:ascii="Calibri" w:eastAsia="微軟正黑體" w:hAnsi="Calibri" w:cs="Calibri"/>
          <w:szCs w:val="24"/>
        </w:rPr>
        <w:t>IoT</w:t>
      </w:r>
      <w:r w:rsidRPr="00C263A2">
        <w:rPr>
          <w:rFonts w:ascii="Calibri" w:eastAsia="微軟正黑體" w:hAnsi="Calibri" w:cs="Calibri" w:hint="eastAsia"/>
          <w:szCs w:val="24"/>
        </w:rPr>
        <w:t>應用，不單為客戶改善系統運作，亦</w:t>
      </w:r>
      <w:r w:rsidR="006B03CD" w:rsidRPr="00C263A2">
        <w:rPr>
          <w:rFonts w:ascii="Calibri" w:eastAsia="微軟正黑體" w:hAnsi="Calibri" w:cs="Calibri" w:hint="eastAsia"/>
          <w:szCs w:val="24"/>
        </w:rPr>
        <w:t>可以為環保作出</w:t>
      </w:r>
      <w:proofErr w:type="gramStart"/>
      <w:r w:rsidR="006B03CD" w:rsidRPr="00C263A2">
        <w:rPr>
          <w:rFonts w:ascii="Calibri" w:eastAsia="微軟正黑體" w:hAnsi="Calibri" w:cs="Calibri" w:hint="eastAsia"/>
          <w:szCs w:val="24"/>
        </w:rPr>
        <w:t>一</w:t>
      </w:r>
      <w:proofErr w:type="gramEnd"/>
      <w:r w:rsidR="006B03CD" w:rsidRPr="00C263A2">
        <w:rPr>
          <w:rFonts w:ascii="Calibri" w:eastAsia="微軟正黑體" w:hAnsi="Calibri" w:cs="Calibri" w:hint="eastAsia"/>
          <w:szCs w:val="24"/>
        </w:rPr>
        <w:t>分力，</w:t>
      </w:r>
      <w:r w:rsidR="00A95E3C" w:rsidRPr="00C263A2">
        <w:rPr>
          <w:rFonts w:ascii="Calibri" w:eastAsia="微軟正黑體" w:hAnsi="Calibri" w:cs="Calibri" w:hint="eastAsia"/>
          <w:szCs w:val="24"/>
        </w:rPr>
        <w:t>利用</w:t>
      </w:r>
      <w:r w:rsidR="00A95E3C" w:rsidRPr="00C263A2">
        <w:rPr>
          <w:rFonts w:ascii="Calibri" w:eastAsia="微軟正黑體" w:hAnsi="Calibri" w:cs="Calibri" w:hint="eastAsia"/>
          <w:szCs w:val="24"/>
        </w:rPr>
        <w:t>I</w:t>
      </w:r>
      <w:r w:rsidR="00A95E3C" w:rsidRPr="00C263A2">
        <w:rPr>
          <w:rFonts w:ascii="Calibri" w:eastAsia="微軟正黑體" w:hAnsi="Calibri" w:cs="Calibri"/>
          <w:szCs w:val="24"/>
        </w:rPr>
        <w:t>oT</w:t>
      </w:r>
      <w:r w:rsidR="00A95E3C" w:rsidRPr="00C263A2">
        <w:rPr>
          <w:rFonts w:ascii="Calibri" w:eastAsia="微軟正黑體" w:hAnsi="Calibri" w:cs="Calibri" w:hint="eastAsia"/>
          <w:szCs w:val="24"/>
        </w:rPr>
        <w:t>技術</w:t>
      </w:r>
      <w:r w:rsidR="006B03CD" w:rsidRPr="00C263A2">
        <w:rPr>
          <w:rFonts w:ascii="Calibri" w:eastAsia="微軟正黑體" w:hAnsi="Calibri" w:cs="Calibri" w:hint="eastAsia"/>
          <w:szCs w:val="24"/>
        </w:rPr>
        <w:t>減少用電量從而減低碳排放，避免全球暖化繼續惡化</w:t>
      </w:r>
      <w:r w:rsidR="00A95E3C" w:rsidRPr="00C263A2">
        <w:rPr>
          <w:rFonts w:ascii="Calibri" w:eastAsia="微軟正黑體" w:hAnsi="Calibri" w:cs="Calibri" w:hint="eastAsia"/>
          <w:szCs w:val="24"/>
        </w:rPr>
        <w:t>，為全球帶來貢獻</w:t>
      </w:r>
      <w:r w:rsidR="00C55D9C">
        <w:rPr>
          <w:rFonts w:ascii="Calibri" w:eastAsia="微軟正黑體" w:hAnsi="Calibri" w:cs="Calibri" w:hint="eastAsia"/>
          <w:szCs w:val="24"/>
        </w:rPr>
        <w:t>，</w:t>
      </w:r>
      <w:r w:rsidR="00C55D9C" w:rsidRPr="00C263A2">
        <w:rPr>
          <w:rFonts w:ascii="Calibri" w:eastAsia="微軟正黑體" w:hAnsi="Calibri" w:cs="Calibri" w:hint="eastAsia"/>
          <w:szCs w:val="24"/>
        </w:rPr>
        <w:t>客戶使用我們的技術後平均可以減少</w:t>
      </w:r>
      <w:r w:rsidR="00C55D9C" w:rsidRPr="00C263A2">
        <w:rPr>
          <w:rFonts w:ascii="Calibri" w:eastAsia="微軟正黑體" w:hAnsi="Calibri" w:cs="Calibri" w:hint="eastAsia"/>
          <w:szCs w:val="24"/>
        </w:rPr>
        <w:t>20-40%</w:t>
      </w:r>
      <w:r w:rsidR="00C55D9C" w:rsidRPr="00C263A2">
        <w:rPr>
          <w:rFonts w:ascii="Calibri" w:eastAsia="微軟正黑體" w:hAnsi="Calibri" w:cs="Calibri" w:hint="eastAsia"/>
          <w:szCs w:val="24"/>
        </w:rPr>
        <w:t>用電量</w:t>
      </w:r>
      <w:r w:rsidR="00C55D9C" w:rsidRPr="00C263A2">
        <w:rPr>
          <w:rFonts w:ascii="Calibri" w:eastAsia="微軟正黑體" w:hAnsi="Calibri" w:cs="Calibri"/>
          <w:szCs w:val="24"/>
        </w:rPr>
        <w:t>。</w:t>
      </w:r>
    </w:p>
    <w:p w14:paraId="60BFC296" w14:textId="4F76AB4C" w:rsidR="0091357D" w:rsidRPr="00C55D9C" w:rsidRDefault="0091357D" w:rsidP="006B03CD">
      <w:pPr>
        <w:ind w:firstLine="360"/>
        <w:rPr>
          <w:rFonts w:ascii="Calibri" w:eastAsia="微軟正黑體" w:hAnsi="Calibri" w:cs="Calibri" w:hint="eastAsia"/>
          <w:szCs w:val="24"/>
        </w:rPr>
      </w:pPr>
    </w:p>
    <w:p w14:paraId="6A97C568" w14:textId="77777777" w:rsidR="000953D0" w:rsidRPr="00C263A2" w:rsidRDefault="000953D0" w:rsidP="006B03CD">
      <w:pPr>
        <w:ind w:firstLine="360"/>
        <w:rPr>
          <w:rFonts w:ascii="Calibri" w:eastAsia="微軟正黑體" w:hAnsi="Calibri" w:cs="Calibri"/>
          <w:sz w:val="28"/>
          <w:szCs w:val="28"/>
        </w:rPr>
      </w:pPr>
      <w:r w:rsidRPr="00C263A2">
        <w:rPr>
          <w:rFonts w:ascii="Calibri" w:eastAsia="微軟正黑體" w:hAnsi="Calibri" w:cs="Calibri"/>
          <w:sz w:val="28"/>
          <w:szCs w:val="28"/>
        </w:rPr>
        <w:br w:type="page"/>
      </w:r>
    </w:p>
    <w:p w14:paraId="73F9A622" w14:textId="65C3AE67" w:rsidR="00BB2712" w:rsidRPr="00D0700A" w:rsidRDefault="00CD5D20" w:rsidP="000B20F8">
      <w:pPr>
        <w:pStyle w:val="a5"/>
        <w:numPr>
          <w:ilvl w:val="0"/>
          <w:numId w:val="1"/>
        </w:numPr>
        <w:ind w:leftChars="0"/>
        <w:jc w:val="center"/>
        <w:outlineLvl w:val="0"/>
        <w:rPr>
          <w:rFonts w:ascii="Calibri" w:eastAsia="微軟正黑體" w:hAnsi="Calibri" w:cs="Calibri"/>
          <w:sz w:val="32"/>
          <w:szCs w:val="32"/>
        </w:rPr>
      </w:pPr>
      <w:bookmarkStart w:id="2" w:name="_Toc39793864"/>
      <w:r>
        <w:rPr>
          <w:rFonts w:ascii="Calibri" w:eastAsia="微軟正黑體" w:hAnsi="Calibri" w:cs="Calibri" w:hint="eastAsia"/>
          <w:sz w:val="32"/>
          <w:szCs w:val="32"/>
        </w:rPr>
        <w:lastRenderedPageBreak/>
        <w:t>IoT</w:t>
      </w:r>
      <w:r>
        <w:rPr>
          <w:rFonts w:ascii="Calibri" w:eastAsia="微軟正黑體" w:hAnsi="Calibri" w:cs="Calibri" w:hint="eastAsia"/>
          <w:sz w:val="32"/>
          <w:szCs w:val="32"/>
        </w:rPr>
        <w:t>技術介紹</w:t>
      </w:r>
      <w:bookmarkEnd w:id="2"/>
    </w:p>
    <w:p w14:paraId="1C0F0703" w14:textId="593A9340" w:rsidR="0011544D" w:rsidRPr="00C263A2" w:rsidRDefault="00BB2712" w:rsidP="000B20F8">
      <w:pPr>
        <w:ind w:firstLine="360"/>
        <w:rPr>
          <w:rFonts w:ascii="Calibri" w:eastAsia="微軟正黑體" w:hAnsi="Calibri" w:cs="Calibri"/>
          <w:szCs w:val="24"/>
        </w:rPr>
      </w:pPr>
      <w:r w:rsidRPr="00C263A2">
        <w:rPr>
          <w:rFonts w:ascii="Calibri" w:eastAsia="微軟正黑體" w:hAnsi="Calibri" w:cs="Calibri"/>
          <w:szCs w:val="24"/>
        </w:rPr>
        <w:t>全球進入</w:t>
      </w:r>
      <w:r w:rsidRPr="00C263A2">
        <w:rPr>
          <w:rFonts w:ascii="Calibri" w:eastAsia="微軟正黑體" w:hAnsi="Calibri" w:cs="Calibri"/>
          <w:szCs w:val="24"/>
        </w:rPr>
        <w:t>5G(</w:t>
      </w:r>
      <w:r w:rsidRPr="00C263A2">
        <w:rPr>
          <w:rFonts w:ascii="Calibri" w:eastAsia="微軟正黑體" w:hAnsi="Calibri" w:cs="Calibri"/>
          <w:szCs w:val="24"/>
        </w:rPr>
        <w:t>第五代行動通訊技術</w:t>
      </w:r>
      <w:r w:rsidRPr="00C263A2">
        <w:rPr>
          <w:rFonts w:ascii="Calibri" w:eastAsia="微軟正黑體" w:hAnsi="Calibri" w:cs="Calibri"/>
          <w:szCs w:val="24"/>
        </w:rPr>
        <w:t>)</w:t>
      </w:r>
      <w:r w:rsidRPr="00C263A2">
        <w:rPr>
          <w:rFonts w:ascii="Calibri" w:eastAsia="微軟正黑體" w:hAnsi="Calibri" w:cs="Calibri"/>
          <w:szCs w:val="24"/>
        </w:rPr>
        <w:t>年</w:t>
      </w:r>
      <w:r w:rsidRPr="00C263A2">
        <w:rPr>
          <w:rFonts w:ascii="Calibri" w:eastAsia="微軟正黑體" w:hAnsi="Calibri" w:cs="Calibri"/>
          <w:szCs w:val="24"/>
          <w:lang w:eastAsia="zh-HK"/>
        </w:rPr>
        <w:t>代，為</w:t>
      </w:r>
      <w:r w:rsidRPr="00C263A2">
        <w:rPr>
          <w:rFonts w:ascii="Calibri" w:eastAsia="微軟正黑體" w:hAnsi="Calibri" w:cs="Calibri"/>
          <w:szCs w:val="24"/>
        </w:rPr>
        <w:t>IoT(</w:t>
      </w:r>
      <w:proofErr w:type="gramStart"/>
      <w:r w:rsidRPr="00C263A2">
        <w:rPr>
          <w:rFonts w:ascii="Calibri" w:eastAsia="微軟正黑體" w:hAnsi="Calibri" w:cs="Calibri"/>
          <w:szCs w:val="24"/>
        </w:rPr>
        <w:t>物聯網</w:t>
      </w:r>
      <w:proofErr w:type="gramEnd"/>
      <w:r w:rsidRPr="00C263A2">
        <w:rPr>
          <w:rFonts w:ascii="Calibri" w:eastAsia="微軟正黑體" w:hAnsi="Calibri" w:cs="Calibri"/>
          <w:szCs w:val="24"/>
        </w:rPr>
        <w:t>)</w:t>
      </w:r>
      <w:r w:rsidRPr="00C263A2">
        <w:rPr>
          <w:rFonts w:ascii="Calibri" w:eastAsia="微軟正黑體" w:hAnsi="Calibri" w:cs="Calibri"/>
          <w:szCs w:val="24"/>
        </w:rPr>
        <w:t>發展提供技術基礎</w:t>
      </w:r>
      <w:r w:rsidR="006057A4">
        <w:rPr>
          <w:rFonts w:ascii="Calibri" w:eastAsia="微軟正黑體" w:hAnsi="Calibri" w:cs="Calibri" w:hint="eastAsia"/>
          <w:szCs w:val="24"/>
        </w:rPr>
        <w:t>，</w:t>
      </w:r>
      <w:r w:rsidRPr="00C263A2">
        <w:rPr>
          <w:rFonts w:ascii="Calibri" w:eastAsia="微軟正黑體" w:hAnsi="Calibri" w:cs="Calibri"/>
          <w:szCs w:val="24"/>
        </w:rPr>
        <w:t>應用得以大大發展。</w:t>
      </w:r>
      <w:proofErr w:type="gramStart"/>
      <w:r w:rsidR="0011544D" w:rsidRPr="00C263A2">
        <w:rPr>
          <w:rFonts w:ascii="Calibri" w:eastAsia="微軟正黑體" w:hAnsi="Calibri" w:cs="Calibri"/>
          <w:szCs w:val="24"/>
        </w:rPr>
        <w:t>物聯網</w:t>
      </w:r>
      <w:proofErr w:type="gramEnd"/>
      <w:r w:rsidR="0011544D" w:rsidRPr="00C263A2">
        <w:rPr>
          <w:rFonts w:ascii="Calibri" w:eastAsia="微軟正黑體" w:hAnsi="Calibri" w:cs="Calibri"/>
          <w:szCs w:val="24"/>
        </w:rPr>
        <w:t>（與人工智能、納米技術、無人車、生物技術等）泛稱爲「第四次工業革命」，預計</w:t>
      </w:r>
      <w:r w:rsidR="0011544D" w:rsidRPr="00C263A2">
        <w:rPr>
          <w:rFonts w:ascii="Calibri" w:eastAsia="微軟正黑體" w:hAnsi="Calibri" w:cs="Calibri"/>
          <w:szCs w:val="24"/>
        </w:rPr>
        <w:t>IoT</w:t>
      </w:r>
      <w:r w:rsidR="0011544D" w:rsidRPr="00C263A2">
        <w:rPr>
          <w:rFonts w:ascii="Calibri" w:eastAsia="微軟正黑體" w:hAnsi="Calibri" w:cs="Calibri"/>
          <w:szCs w:val="24"/>
        </w:rPr>
        <w:t>於</w:t>
      </w:r>
      <w:r w:rsidR="0011544D" w:rsidRPr="00C263A2">
        <w:rPr>
          <w:rFonts w:ascii="Calibri" w:eastAsia="微軟正黑體" w:hAnsi="Calibri" w:cs="Calibri"/>
          <w:szCs w:val="24"/>
        </w:rPr>
        <w:t>2025</w:t>
      </w:r>
      <w:r w:rsidR="0011544D" w:rsidRPr="00C263A2">
        <w:rPr>
          <w:rFonts w:ascii="Calibri" w:eastAsia="微軟正黑體" w:hAnsi="Calibri" w:cs="Calibri"/>
          <w:szCs w:val="24"/>
        </w:rPr>
        <w:t>年</w:t>
      </w:r>
      <w:r w:rsidR="006057A4">
        <w:rPr>
          <w:rFonts w:ascii="Calibri" w:eastAsia="微軟正黑體" w:hAnsi="Calibri" w:cs="Calibri" w:hint="eastAsia"/>
          <w:szCs w:val="24"/>
        </w:rPr>
        <w:t>市場規模</w:t>
      </w:r>
      <w:r w:rsidR="0011544D" w:rsidRPr="00C263A2">
        <w:rPr>
          <w:rFonts w:ascii="Calibri" w:eastAsia="微軟正黑體" w:hAnsi="Calibri" w:cs="Calibri"/>
          <w:szCs w:val="24"/>
        </w:rPr>
        <w:t>達至萬億美元。</w:t>
      </w:r>
    </w:p>
    <w:p w14:paraId="7641049E" w14:textId="6178C794" w:rsidR="00F53DB2" w:rsidRPr="00C263A2" w:rsidRDefault="0011544D" w:rsidP="000B20F8">
      <w:pPr>
        <w:ind w:firstLine="360"/>
        <w:rPr>
          <w:rFonts w:ascii="Calibri" w:eastAsia="微軟正黑體" w:hAnsi="Calibri" w:cs="Calibri"/>
          <w:szCs w:val="24"/>
        </w:rPr>
      </w:pPr>
      <w:r w:rsidRPr="00C263A2">
        <w:rPr>
          <w:rFonts w:ascii="Calibri" w:eastAsia="微軟正黑體" w:hAnsi="Calibri" w:cs="Calibri"/>
          <w:szCs w:val="24"/>
        </w:rPr>
        <w:t>香港政府亦鼓勵更</w:t>
      </w:r>
      <w:proofErr w:type="gramStart"/>
      <w:r w:rsidRPr="00C263A2">
        <w:rPr>
          <w:rFonts w:ascii="Calibri" w:eastAsia="微軟正黑體" w:hAnsi="Calibri" w:cs="Calibri"/>
          <w:szCs w:val="24"/>
        </w:rPr>
        <w:t>多營辦商提供物聯</w:t>
      </w:r>
      <w:proofErr w:type="gramEnd"/>
      <w:r w:rsidRPr="00C263A2">
        <w:rPr>
          <w:rFonts w:ascii="Calibri" w:eastAsia="微軟正黑體" w:hAnsi="Calibri" w:cs="Calibri"/>
          <w:szCs w:val="24"/>
        </w:rPr>
        <w:t>網服務及促進新興技術及物聯網服務在香港的發展</w:t>
      </w:r>
      <w:r w:rsidR="006B03CD" w:rsidRPr="00C263A2">
        <w:rPr>
          <w:rFonts w:ascii="Calibri" w:eastAsia="微軟正黑體" w:hAnsi="Calibri" w:cs="Calibri" w:hint="eastAsia"/>
          <w:szCs w:val="24"/>
        </w:rPr>
        <w:t>，因為</w:t>
      </w:r>
      <w:r w:rsidRPr="00C263A2">
        <w:rPr>
          <w:rFonts w:ascii="Calibri" w:eastAsia="微軟正黑體" w:hAnsi="Calibri" w:cs="Calibri"/>
          <w:szCs w:val="24"/>
        </w:rPr>
        <w:t>使用</w:t>
      </w:r>
      <w:r w:rsidRPr="00C263A2">
        <w:rPr>
          <w:rFonts w:ascii="Calibri" w:eastAsia="微軟正黑體" w:hAnsi="Calibri" w:cs="Calibri"/>
          <w:szCs w:val="24"/>
        </w:rPr>
        <w:t>IoT</w:t>
      </w:r>
      <w:r w:rsidRPr="00C263A2">
        <w:rPr>
          <w:rFonts w:ascii="Calibri" w:eastAsia="微軟正黑體" w:hAnsi="Calibri" w:cs="Calibri"/>
          <w:szCs w:val="24"/>
        </w:rPr>
        <w:t>不單只改善系統表現亦有</w:t>
      </w:r>
      <w:r w:rsidR="006057A4">
        <w:rPr>
          <w:rFonts w:ascii="Calibri" w:eastAsia="微軟正黑體" w:hAnsi="Calibri" w:cs="Calibri" w:hint="eastAsia"/>
          <w:szCs w:val="24"/>
        </w:rPr>
        <w:t>助</w:t>
      </w:r>
      <w:r w:rsidRPr="00C263A2">
        <w:rPr>
          <w:rFonts w:ascii="Calibri" w:eastAsia="微軟正黑體" w:hAnsi="Calibri" w:cs="Calibri"/>
          <w:szCs w:val="24"/>
        </w:rPr>
        <w:t>減少用電量</w:t>
      </w:r>
      <w:r w:rsidR="006B03CD" w:rsidRPr="00C263A2">
        <w:rPr>
          <w:rFonts w:ascii="Calibri" w:eastAsia="微軟正黑體" w:hAnsi="Calibri" w:cs="Calibri" w:hint="eastAsia"/>
          <w:szCs w:val="24"/>
        </w:rPr>
        <w:t>，為環保作出貢獻</w:t>
      </w:r>
      <w:r w:rsidRPr="00C263A2">
        <w:rPr>
          <w:rFonts w:ascii="Calibri" w:eastAsia="微軟正黑體" w:hAnsi="Calibri" w:cs="Calibri"/>
          <w:szCs w:val="24"/>
        </w:rPr>
        <w:t>。</w:t>
      </w:r>
    </w:p>
    <w:p w14:paraId="58FF70F2" w14:textId="2C7483D0" w:rsidR="00A95E3C" w:rsidRPr="00C263A2" w:rsidRDefault="000B20F8" w:rsidP="006B03CD">
      <w:pPr>
        <w:ind w:firstLine="360"/>
        <w:rPr>
          <w:rFonts w:ascii="Calibri" w:eastAsia="微軟正黑體" w:hAnsi="Calibri" w:cs="Calibri"/>
          <w:szCs w:val="24"/>
        </w:rPr>
      </w:pPr>
      <w:r w:rsidRPr="00C263A2">
        <w:rPr>
          <w:rFonts w:ascii="Calibri" w:eastAsia="微軟正黑體" w:hAnsi="Calibri" w:cs="Calibri" w:hint="eastAsia"/>
          <w:szCs w:val="24"/>
        </w:rPr>
        <w:t>IoT</w:t>
      </w:r>
      <w:r w:rsidRPr="00C263A2">
        <w:rPr>
          <w:rFonts w:ascii="Calibri" w:eastAsia="微軟正黑體" w:hAnsi="Calibri" w:cs="Calibri" w:hint="eastAsia"/>
          <w:szCs w:val="24"/>
        </w:rPr>
        <w:t>技術未普及前，因傳統設計放線工程過於繁複，往往只能有限地佈置感應器監測數據。當</w:t>
      </w:r>
      <w:r w:rsidRPr="00C263A2">
        <w:rPr>
          <w:rFonts w:ascii="Calibri" w:eastAsia="微軟正黑體" w:hAnsi="Calibri" w:cs="Calibri" w:hint="eastAsia"/>
          <w:szCs w:val="24"/>
        </w:rPr>
        <w:t>IoT</w:t>
      </w:r>
      <w:r w:rsidR="00A95E3C" w:rsidRPr="00C263A2">
        <w:rPr>
          <w:rFonts w:ascii="Calibri" w:eastAsia="微軟正黑體" w:hAnsi="Calibri" w:cs="Calibri" w:hint="eastAsia"/>
          <w:szCs w:val="24"/>
        </w:rPr>
        <w:t>出現後，可以廣泛而平均地佈置感應器，從而更有效地控制各個不同系統。</w:t>
      </w:r>
    </w:p>
    <w:p w14:paraId="33F1F0CD" w14:textId="3D2FE82A" w:rsidR="00513331" w:rsidRPr="00C263A2" w:rsidRDefault="00A95E3C" w:rsidP="000B20F8">
      <w:pPr>
        <w:ind w:firstLine="360"/>
        <w:rPr>
          <w:rFonts w:ascii="Calibri" w:eastAsia="微軟正黑體" w:hAnsi="Calibri" w:cs="Calibri"/>
          <w:szCs w:val="24"/>
        </w:rPr>
      </w:pPr>
      <w:r w:rsidRPr="00C263A2">
        <w:rPr>
          <w:rFonts w:ascii="Calibri" w:eastAsia="微軟正黑體" w:hAnsi="Calibri" w:cs="Calibri" w:hint="eastAsia"/>
          <w:szCs w:val="24"/>
        </w:rPr>
        <w:t>以現時技術而言</w:t>
      </w:r>
      <w:r w:rsidR="00723153" w:rsidRPr="00C263A2">
        <w:rPr>
          <w:rFonts w:ascii="Calibri" w:eastAsia="微軟正黑體" w:hAnsi="Calibri" w:cs="Calibri"/>
          <w:szCs w:val="24"/>
        </w:rPr>
        <w:t>IoT</w:t>
      </w:r>
      <w:r w:rsidR="00723153" w:rsidRPr="00C263A2">
        <w:rPr>
          <w:rFonts w:ascii="Calibri" w:eastAsia="微軟正黑體" w:hAnsi="Calibri" w:cs="Calibri" w:hint="eastAsia"/>
          <w:szCs w:val="24"/>
        </w:rPr>
        <w:t>感應器會以</w:t>
      </w:r>
      <w:r w:rsidR="00723153" w:rsidRPr="00C263A2">
        <w:rPr>
          <w:rFonts w:ascii="Calibri" w:eastAsia="微軟正黑體" w:hAnsi="Calibri" w:cs="Calibri"/>
          <w:szCs w:val="24"/>
        </w:rPr>
        <w:t>1</w:t>
      </w:r>
      <w:r w:rsidR="00723153" w:rsidRPr="00C263A2">
        <w:rPr>
          <w:rFonts w:ascii="Calibri" w:eastAsia="微軟正黑體" w:hAnsi="Calibri" w:cs="Calibri"/>
          <w:szCs w:val="24"/>
        </w:rPr>
        <w:t>分鐘</w:t>
      </w:r>
      <w:r w:rsidR="00723153" w:rsidRPr="00C263A2">
        <w:rPr>
          <w:rFonts w:ascii="Calibri" w:eastAsia="微軟正黑體" w:hAnsi="Calibri" w:cs="Calibri"/>
          <w:szCs w:val="24"/>
        </w:rPr>
        <w:t>-2</w:t>
      </w:r>
      <w:r w:rsidR="00723153" w:rsidRPr="00C263A2">
        <w:rPr>
          <w:rFonts w:ascii="Calibri" w:eastAsia="微軟正黑體" w:hAnsi="Calibri" w:cs="Calibri"/>
          <w:szCs w:val="24"/>
        </w:rPr>
        <w:t>小時為間隔傳輸一次數據，</w:t>
      </w:r>
      <w:r w:rsidRPr="00C263A2">
        <w:rPr>
          <w:rFonts w:ascii="Calibri" w:eastAsia="微軟正黑體" w:hAnsi="Calibri" w:cs="Calibri" w:hint="eastAsia"/>
          <w:szCs w:val="24"/>
        </w:rPr>
        <w:t>較為</w:t>
      </w:r>
      <w:r w:rsidR="00723153" w:rsidRPr="00C263A2">
        <w:rPr>
          <w:rFonts w:ascii="Calibri" w:eastAsia="微軟正黑體" w:hAnsi="Calibri" w:cs="Calibri"/>
          <w:szCs w:val="24"/>
        </w:rPr>
        <w:t>適合毋須時刻監控的環境。</w:t>
      </w:r>
      <w:r w:rsidR="007C57F8" w:rsidRPr="00C263A2">
        <w:rPr>
          <w:rFonts w:ascii="Calibri" w:eastAsia="微軟正黑體" w:hAnsi="Calibri" w:cs="Calibri" w:hint="eastAsia"/>
          <w:szCs w:val="24"/>
        </w:rPr>
        <w:t>假如</w:t>
      </w:r>
      <w:r w:rsidR="00884BBE" w:rsidRPr="00C263A2">
        <w:rPr>
          <w:rFonts w:ascii="Calibri" w:eastAsia="微軟正黑體" w:hAnsi="Calibri" w:cs="Calibri"/>
          <w:szCs w:val="24"/>
        </w:rPr>
        <w:t>與傳統</w:t>
      </w:r>
      <w:r w:rsidR="003844AB">
        <w:rPr>
          <w:rFonts w:ascii="Calibri" w:eastAsia="微軟正黑體" w:hAnsi="Calibri" w:cs="Calibri" w:hint="eastAsia"/>
          <w:szCs w:val="24"/>
        </w:rPr>
        <w:t>有線方式</w:t>
      </w:r>
      <w:r w:rsidR="00884BBE" w:rsidRPr="00C263A2">
        <w:rPr>
          <w:rFonts w:ascii="Calibri" w:eastAsia="微軟正黑體" w:hAnsi="Calibri" w:cs="Calibri"/>
          <w:szCs w:val="24"/>
        </w:rPr>
        <w:t>相比，</w:t>
      </w:r>
      <w:r w:rsidR="00884BBE" w:rsidRPr="00C263A2">
        <w:rPr>
          <w:rFonts w:ascii="Calibri" w:eastAsia="微軟正黑體" w:hAnsi="Calibri" w:cs="Calibri"/>
          <w:szCs w:val="24"/>
        </w:rPr>
        <w:t>IoT</w:t>
      </w:r>
      <w:r w:rsidR="00513331" w:rsidRPr="00C263A2">
        <w:rPr>
          <w:rFonts w:ascii="Calibri" w:eastAsia="微軟正黑體" w:hAnsi="Calibri" w:cs="Calibri"/>
          <w:szCs w:val="24"/>
        </w:rPr>
        <w:t>雖然</w:t>
      </w:r>
      <w:r w:rsidR="00723153" w:rsidRPr="00C263A2">
        <w:rPr>
          <w:rFonts w:ascii="Calibri" w:eastAsia="微軟正黑體" w:hAnsi="Calibri" w:cs="Calibri" w:hint="eastAsia"/>
          <w:szCs w:val="24"/>
        </w:rPr>
        <w:t>不能</w:t>
      </w:r>
      <w:r w:rsidR="00513331" w:rsidRPr="00C263A2">
        <w:rPr>
          <w:rFonts w:ascii="Calibri" w:eastAsia="微軟正黑體" w:hAnsi="Calibri" w:cs="Calibri"/>
          <w:szCs w:val="24"/>
        </w:rPr>
        <w:t>即時監視數據，但</w:t>
      </w:r>
      <w:r w:rsidR="00723153" w:rsidRPr="00C263A2">
        <w:rPr>
          <w:rFonts w:ascii="Calibri" w:eastAsia="微軟正黑體" w:hAnsi="Calibri" w:cs="Calibri" w:hint="eastAsia"/>
          <w:szCs w:val="24"/>
        </w:rPr>
        <w:t>安裝</w:t>
      </w:r>
      <w:r w:rsidR="00513331" w:rsidRPr="00C263A2">
        <w:rPr>
          <w:rFonts w:ascii="Calibri" w:eastAsia="微軟正黑體" w:hAnsi="Calibri" w:cs="Calibri"/>
          <w:szCs w:val="24"/>
        </w:rPr>
        <w:t>成本</w:t>
      </w:r>
      <w:r w:rsidR="00723153" w:rsidRPr="00C263A2">
        <w:rPr>
          <w:rFonts w:ascii="Calibri" w:eastAsia="微軟正黑體" w:hAnsi="Calibri" w:cs="Calibri" w:hint="eastAsia"/>
          <w:szCs w:val="24"/>
        </w:rPr>
        <w:t>及所需</w:t>
      </w:r>
      <w:r w:rsidR="00513331" w:rsidRPr="00C263A2">
        <w:rPr>
          <w:rFonts w:ascii="Calibri" w:eastAsia="微軟正黑體" w:hAnsi="Calibri" w:cs="Calibri"/>
          <w:szCs w:val="24"/>
        </w:rPr>
        <w:t>時間</w:t>
      </w:r>
      <w:proofErr w:type="gramStart"/>
      <w:r w:rsidR="00723153" w:rsidRPr="00C263A2">
        <w:rPr>
          <w:rFonts w:ascii="Calibri" w:eastAsia="微軟正黑體" w:hAnsi="Calibri" w:cs="Calibri" w:hint="eastAsia"/>
          <w:szCs w:val="24"/>
        </w:rPr>
        <w:t>上</w:t>
      </w:r>
      <w:r w:rsidR="00513331" w:rsidRPr="00C263A2">
        <w:rPr>
          <w:rFonts w:ascii="Calibri" w:eastAsia="微軟正黑體" w:hAnsi="Calibri" w:cs="Calibri"/>
          <w:szCs w:val="24"/>
        </w:rPr>
        <w:t>均比</w:t>
      </w:r>
      <w:r w:rsidR="003844AB">
        <w:rPr>
          <w:rFonts w:ascii="Calibri" w:eastAsia="微軟正黑體" w:hAnsi="Calibri" w:cs="Calibri"/>
          <w:szCs w:val="24"/>
        </w:rPr>
        <w:t>傳統</w:t>
      </w:r>
      <w:proofErr w:type="gramEnd"/>
      <w:r w:rsidR="003844AB">
        <w:rPr>
          <w:rFonts w:ascii="Calibri" w:eastAsia="微軟正黑體" w:hAnsi="Calibri" w:cs="Calibri"/>
          <w:szCs w:val="24"/>
        </w:rPr>
        <w:t>有線方式</w:t>
      </w:r>
      <w:r w:rsidR="00513331" w:rsidRPr="00C263A2">
        <w:rPr>
          <w:rFonts w:ascii="Calibri" w:eastAsia="微軟正黑體" w:hAnsi="Calibri" w:cs="Calibri"/>
          <w:szCs w:val="24"/>
        </w:rPr>
        <w:t>有絕對優勢</w:t>
      </w:r>
      <w:r w:rsidR="006057A4">
        <w:rPr>
          <w:rFonts w:ascii="Calibri" w:eastAsia="微軟正黑體" w:hAnsi="Calibri" w:cs="Calibri" w:hint="eastAsia"/>
          <w:szCs w:val="24"/>
        </w:rPr>
        <w:t>，</w:t>
      </w:r>
      <w:r w:rsidR="00723153" w:rsidRPr="00C263A2">
        <w:rPr>
          <w:rFonts w:ascii="Calibri" w:eastAsia="微軟正黑體" w:hAnsi="Calibri" w:cs="Calibri" w:hint="eastAsia"/>
          <w:szCs w:val="24"/>
        </w:rPr>
        <w:t>更甚的是</w:t>
      </w:r>
      <w:r w:rsidR="003844AB">
        <w:rPr>
          <w:rFonts w:ascii="Calibri" w:eastAsia="微軟正黑體" w:hAnsi="Calibri" w:cs="Calibri" w:hint="eastAsia"/>
          <w:szCs w:val="24"/>
        </w:rPr>
        <w:t>安裝過程間只有少量</w:t>
      </w:r>
      <w:r w:rsidR="00723153" w:rsidRPr="00C263A2">
        <w:rPr>
          <w:rFonts w:ascii="Calibri" w:eastAsia="微軟正黑體" w:hAnsi="Calibri" w:cs="Calibri" w:hint="eastAsia"/>
          <w:szCs w:val="24"/>
        </w:rPr>
        <w:t>噪音工作，</w:t>
      </w:r>
      <w:proofErr w:type="gramStart"/>
      <w:r w:rsidRPr="00C263A2">
        <w:rPr>
          <w:rFonts w:ascii="Calibri" w:eastAsia="微軟正黑體" w:hAnsi="Calibri" w:cs="Calibri" w:hint="eastAsia"/>
          <w:szCs w:val="24"/>
        </w:rPr>
        <w:t>可</w:t>
      </w:r>
      <w:r w:rsidR="00E21683" w:rsidRPr="00C263A2">
        <w:rPr>
          <w:rFonts w:ascii="Calibri" w:eastAsia="微軟正黑體" w:hAnsi="Calibri" w:cs="Calibri" w:hint="eastAsia"/>
          <w:szCs w:val="24"/>
        </w:rPr>
        <w:t>以零</w:t>
      </w:r>
      <w:r w:rsidR="00723153" w:rsidRPr="00C263A2">
        <w:rPr>
          <w:rFonts w:ascii="Calibri" w:eastAsia="微軟正黑體" w:hAnsi="Calibri" w:cs="Calibri" w:hint="eastAsia"/>
          <w:szCs w:val="24"/>
        </w:rPr>
        <w:t>滋擾</w:t>
      </w:r>
      <w:proofErr w:type="gramEnd"/>
      <w:r w:rsidR="00E21683" w:rsidRPr="00C263A2">
        <w:rPr>
          <w:rFonts w:ascii="Calibri" w:eastAsia="微軟正黑體" w:hAnsi="Calibri" w:cs="Calibri" w:hint="eastAsia"/>
          <w:szCs w:val="24"/>
        </w:rPr>
        <w:t>的情況下完成工作</w:t>
      </w:r>
      <w:r w:rsidR="006057A4">
        <w:rPr>
          <w:rFonts w:ascii="Calibri" w:eastAsia="微軟正黑體" w:hAnsi="Calibri" w:cs="Calibri" w:hint="eastAsia"/>
          <w:szCs w:val="24"/>
        </w:rPr>
        <w:t>。</w:t>
      </w:r>
      <w:r w:rsidR="00E21683" w:rsidRPr="00C263A2">
        <w:rPr>
          <w:rFonts w:ascii="Calibri" w:eastAsia="微軟正黑體" w:hAnsi="Calibri" w:cs="Calibri" w:hint="eastAsia"/>
          <w:szCs w:val="24"/>
        </w:rPr>
        <w:t>對於高要求的商業環境更是唯一可行的</w:t>
      </w:r>
      <w:r w:rsidRPr="00C263A2">
        <w:rPr>
          <w:rFonts w:ascii="Calibri" w:eastAsia="微軟正黑體" w:hAnsi="Calibri" w:cs="Calibri" w:hint="eastAsia"/>
          <w:szCs w:val="24"/>
        </w:rPr>
        <w:t>選擇</w:t>
      </w:r>
      <w:r w:rsidR="00723153" w:rsidRPr="00C263A2">
        <w:rPr>
          <w:rFonts w:ascii="Calibri" w:eastAsia="微軟正黑體" w:hAnsi="Calibri" w:cs="Calibri" w:hint="eastAsia"/>
          <w:szCs w:val="24"/>
        </w:rPr>
        <w:t>。</w:t>
      </w:r>
      <w:r w:rsidR="00513331" w:rsidRPr="00C263A2">
        <w:rPr>
          <w:rFonts w:ascii="Calibri" w:eastAsia="微軟正黑體" w:hAnsi="Calibri" w:cs="Calibri"/>
          <w:szCs w:val="24"/>
        </w:rPr>
        <w:t>因此，</w:t>
      </w:r>
      <w:r w:rsidR="00513331" w:rsidRPr="00C263A2">
        <w:rPr>
          <w:rFonts w:ascii="Calibri" w:eastAsia="微軟正黑體" w:hAnsi="Calibri" w:cs="Calibri"/>
          <w:szCs w:val="24"/>
        </w:rPr>
        <w:t>IoT</w:t>
      </w:r>
      <w:r w:rsidR="00513331" w:rsidRPr="00C263A2">
        <w:rPr>
          <w:rFonts w:ascii="Calibri" w:eastAsia="微軟正黑體" w:hAnsi="Calibri" w:cs="Calibri"/>
          <w:szCs w:val="24"/>
        </w:rPr>
        <w:t>無疑為一個有巨大發展空間的創新技術。</w:t>
      </w:r>
    </w:p>
    <w:p w14:paraId="0992A281" w14:textId="29A83DD8" w:rsidR="0011544D" w:rsidRPr="00C263A2" w:rsidRDefault="0011544D">
      <w:pPr>
        <w:widowControl/>
        <w:rPr>
          <w:rFonts w:ascii="Calibri" w:eastAsia="微軟正黑體" w:hAnsi="Calibri" w:cs="Calibri"/>
          <w:sz w:val="28"/>
          <w:szCs w:val="28"/>
        </w:rPr>
      </w:pPr>
      <w:r w:rsidRPr="00C263A2">
        <w:rPr>
          <w:rFonts w:ascii="Calibri" w:eastAsia="微軟正黑體" w:hAnsi="Calibri" w:cs="Calibri"/>
          <w:sz w:val="28"/>
          <w:szCs w:val="28"/>
        </w:rPr>
        <w:br w:type="page"/>
      </w:r>
    </w:p>
    <w:p w14:paraId="780EB52B" w14:textId="0ED6E023" w:rsidR="00690BE7" w:rsidRDefault="00CD5D20" w:rsidP="00D0700A">
      <w:pPr>
        <w:pStyle w:val="a5"/>
        <w:numPr>
          <w:ilvl w:val="0"/>
          <w:numId w:val="1"/>
        </w:numPr>
        <w:ind w:leftChars="0"/>
        <w:jc w:val="center"/>
        <w:outlineLvl w:val="0"/>
        <w:rPr>
          <w:rFonts w:ascii="Calibri" w:eastAsia="微軟正黑體" w:hAnsi="Calibri" w:cs="Calibri"/>
          <w:sz w:val="36"/>
          <w:szCs w:val="36"/>
        </w:rPr>
      </w:pPr>
      <w:bookmarkStart w:id="3" w:name="_Toc39793865"/>
      <w:r w:rsidRPr="00CD5D20">
        <w:rPr>
          <w:rFonts w:ascii="Calibri" w:eastAsia="微軟正黑體" w:hAnsi="Calibri" w:cs="Calibri" w:hint="eastAsia"/>
          <w:sz w:val="36"/>
          <w:szCs w:val="36"/>
        </w:rPr>
        <w:lastRenderedPageBreak/>
        <w:t>背後</w:t>
      </w:r>
      <w:r w:rsidR="00690BE7" w:rsidRPr="00690BE7">
        <w:rPr>
          <w:rFonts w:ascii="Calibri" w:eastAsia="微軟正黑體" w:hAnsi="Calibri" w:cs="Calibri" w:hint="eastAsia"/>
          <w:sz w:val="36"/>
          <w:szCs w:val="36"/>
        </w:rPr>
        <w:t>原理</w:t>
      </w:r>
      <w:bookmarkEnd w:id="3"/>
    </w:p>
    <w:p w14:paraId="623BE481" w14:textId="0B29234C" w:rsidR="00690BE7" w:rsidRPr="008B17F0" w:rsidRDefault="008B17F0" w:rsidP="00F5501B">
      <w:pPr>
        <w:ind w:firstLine="360"/>
        <w:rPr>
          <w:rFonts w:ascii="Calibri" w:eastAsia="微軟正黑體" w:hAnsi="Calibri" w:cs="Calibri"/>
          <w:szCs w:val="24"/>
        </w:rPr>
      </w:pPr>
      <w:r w:rsidRPr="008B17F0">
        <w:rPr>
          <w:rFonts w:ascii="Calibri" w:eastAsia="微軟正黑體" w:hAnsi="Calibri" w:cs="Calibri" w:hint="eastAsia"/>
          <w:szCs w:val="24"/>
        </w:rPr>
        <w:t>ABC</w:t>
      </w:r>
      <w:r w:rsidRPr="008B17F0">
        <w:rPr>
          <w:rFonts w:ascii="Calibri" w:eastAsia="微軟正黑體" w:hAnsi="Calibri" w:cs="Calibri" w:hint="eastAsia"/>
          <w:szCs w:val="24"/>
        </w:rPr>
        <w:t>商業大廈</w:t>
      </w:r>
      <w:r w:rsidR="00C351FA">
        <w:rPr>
          <w:rFonts w:ascii="Calibri" w:eastAsia="微軟正黑體" w:hAnsi="Calibri" w:cs="Calibri" w:hint="eastAsia"/>
          <w:szCs w:val="24"/>
        </w:rPr>
        <w:t>於</w:t>
      </w:r>
      <w:r w:rsidR="00C351FA">
        <w:rPr>
          <w:rFonts w:ascii="Calibri" w:eastAsia="微軟正黑體" w:hAnsi="Calibri" w:cs="Calibri" w:hint="eastAsia"/>
          <w:szCs w:val="24"/>
        </w:rPr>
        <w:t>2014</w:t>
      </w:r>
      <w:r w:rsidR="00C351FA">
        <w:rPr>
          <w:rFonts w:ascii="Calibri" w:eastAsia="微軟正黑體" w:hAnsi="Calibri" w:cs="Calibri" w:hint="eastAsia"/>
          <w:szCs w:val="24"/>
        </w:rPr>
        <w:t>年己全面使用變</w:t>
      </w:r>
      <w:r w:rsidR="00C351FA" w:rsidRPr="00DF606D">
        <w:rPr>
          <w:rFonts w:ascii="Calibri" w:eastAsia="微軟正黑體" w:hAnsi="Calibri" w:cs="Calibri" w:hint="eastAsia"/>
          <w:szCs w:val="24"/>
        </w:rPr>
        <w:t>頻器控制</w:t>
      </w:r>
      <w:r w:rsidRPr="008B17F0">
        <w:rPr>
          <w:rFonts w:ascii="Calibri" w:eastAsia="微軟正黑體" w:hAnsi="Calibri" w:cs="Calibri" w:hint="eastAsia"/>
          <w:szCs w:val="24"/>
        </w:rPr>
        <w:t>空氣調節系統</w:t>
      </w:r>
      <w:r w:rsidR="00C351FA">
        <w:rPr>
          <w:rFonts w:ascii="Calibri" w:eastAsia="微軟正黑體" w:hAnsi="Calibri" w:cs="Calibri" w:hint="eastAsia"/>
          <w:szCs w:val="24"/>
        </w:rPr>
        <w:t>，但因為設置感應器工程過於昂貴及龐大，因此現</w:t>
      </w:r>
      <w:r w:rsidR="00446B81">
        <w:rPr>
          <w:rFonts w:ascii="Calibri" w:eastAsia="微軟正黑體" w:hAnsi="Calibri" w:cs="Calibri" w:hint="eastAsia"/>
          <w:szCs w:val="24"/>
        </w:rPr>
        <w:t>時</w:t>
      </w:r>
      <w:r w:rsidRPr="008B17F0">
        <w:rPr>
          <w:rFonts w:ascii="Calibri" w:eastAsia="微軟正黑體" w:hAnsi="Calibri" w:cs="Calibri" w:hint="eastAsia"/>
          <w:szCs w:val="24"/>
        </w:rPr>
        <w:t>只</w:t>
      </w:r>
      <w:r w:rsidR="00446B81">
        <w:rPr>
          <w:rFonts w:ascii="Calibri" w:eastAsia="微軟正黑體" w:hAnsi="Calibri" w:cs="Calibri" w:hint="eastAsia"/>
          <w:szCs w:val="24"/>
        </w:rPr>
        <w:t>能</w:t>
      </w:r>
      <w:r w:rsidRPr="008B17F0">
        <w:rPr>
          <w:rFonts w:ascii="Calibri" w:eastAsia="微軟正黑體" w:hAnsi="Calibri" w:cs="Calibri" w:hint="eastAsia"/>
          <w:szCs w:val="24"/>
        </w:rPr>
        <w:t>手動</w:t>
      </w:r>
      <w:r w:rsidR="00446B81">
        <w:rPr>
          <w:rFonts w:ascii="Calibri" w:eastAsia="微軟正黑體" w:hAnsi="Calibri" w:cs="Calibri" w:hint="eastAsia"/>
          <w:szCs w:val="24"/>
        </w:rPr>
        <w:t>調節輸出</w:t>
      </w:r>
      <w:r w:rsidRPr="008B17F0">
        <w:rPr>
          <w:rFonts w:ascii="Calibri" w:eastAsia="微軟正黑體" w:hAnsi="Calibri" w:cs="Calibri" w:hint="eastAsia"/>
          <w:szCs w:val="24"/>
        </w:rPr>
        <w:t>大小</w:t>
      </w:r>
      <w:r w:rsidR="00446B81">
        <w:rPr>
          <w:rFonts w:ascii="Calibri" w:eastAsia="微軟正黑體" w:hAnsi="Calibri" w:cs="Calibri" w:hint="eastAsia"/>
          <w:szCs w:val="24"/>
        </w:rPr>
        <w:t>。</w:t>
      </w:r>
      <w:r>
        <w:rPr>
          <w:rFonts w:ascii="Calibri" w:eastAsia="微軟正黑體" w:hAnsi="Calibri" w:cs="Calibri" w:hint="eastAsia"/>
          <w:szCs w:val="24"/>
        </w:rPr>
        <w:t>當</w:t>
      </w:r>
      <w:r w:rsidR="003844AB">
        <w:rPr>
          <w:rFonts w:ascii="Calibri" w:eastAsia="微軟正黑體" w:hAnsi="Calibri" w:cs="Calibri" w:hint="eastAsia"/>
          <w:szCs w:val="24"/>
        </w:rPr>
        <w:t>貴</w:t>
      </w:r>
      <w:r w:rsidR="003844AB" w:rsidRPr="003844AB">
        <w:rPr>
          <w:rFonts w:ascii="Calibri" w:eastAsia="微軟正黑體" w:hAnsi="Calibri" w:cs="Calibri" w:hint="eastAsia"/>
          <w:szCs w:val="24"/>
        </w:rPr>
        <w:t>公司採納</w:t>
      </w:r>
      <w:r>
        <w:rPr>
          <w:rFonts w:ascii="Calibri" w:eastAsia="微軟正黑體" w:hAnsi="Calibri" w:cs="Calibri" w:hint="eastAsia"/>
          <w:szCs w:val="24"/>
        </w:rPr>
        <w:t>本公司</w:t>
      </w:r>
      <w:r>
        <w:rPr>
          <w:rFonts w:ascii="Calibri" w:eastAsia="微軟正黑體" w:hAnsi="Calibri" w:cs="Calibri" w:hint="eastAsia"/>
          <w:szCs w:val="24"/>
        </w:rPr>
        <w:t>IoT</w:t>
      </w:r>
      <w:r>
        <w:rPr>
          <w:rFonts w:ascii="Calibri" w:eastAsia="微軟正黑體" w:hAnsi="Calibri" w:cs="Calibri" w:hint="eastAsia"/>
          <w:szCs w:val="24"/>
        </w:rPr>
        <w:t>方</w:t>
      </w:r>
      <w:r w:rsidRPr="008B17F0">
        <w:rPr>
          <w:rFonts w:ascii="Calibri" w:eastAsia="微軟正黑體" w:hAnsi="Calibri" w:cs="Calibri" w:hint="eastAsia"/>
          <w:szCs w:val="24"/>
        </w:rPr>
        <w:t>案後可以自動根據感應器數值控制大小</w:t>
      </w:r>
      <w:r w:rsidR="00817EF2">
        <w:rPr>
          <w:rFonts w:ascii="Calibri" w:eastAsia="微軟正黑體" w:hAnsi="Calibri" w:cs="Calibri" w:hint="eastAsia"/>
          <w:szCs w:val="24"/>
        </w:rPr>
        <w:t>，</w:t>
      </w:r>
      <w:r w:rsidRPr="00C351FA">
        <w:rPr>
          <w:rFonts w:ascii="Calibri" w:eastAsia="微軟正黑體" w:hAnsi="Calibri" w:cs="Calibri" w:hint="eastAsia"/>
          <w:szCs w:val="24"/>
        </w:rPr>
        <w:t>就</w:t>
      </w:r>
      <w:r w:rsidR="00C351FA" w:rsidRPr="00C351FA">
        <w:rPr>
          <w:rFonts w:ascii="Calibri" w:eastAsia="微軟正黑體" w:hAnsi="Calibri" w:cs="Calibri" w:hint="eastAsia"/>
          <w:szCs w:val="24"/>
        </w:rPr>
        <w:t>猶如市面變頻冷氣機根據溫度調節以節省電力</w:t>
      </w:r>
      <w:r w:rsidR="00446B81">
        <w:rPr>
          <w:rFonts w:ascii="Calibri" w:eastAsia="微軟正黑體" w:hAnsi="Calibri" w:cs="Calibri" w:hint="eastAsia"/>
          <w:szCs w:val="24"/>
        </w:rPr>
        <w:t>一樣</w:t>
      </w:r>
      <w:r w:rsidR="00C351FA" w:rsidRPr="00C351FA">
        <w:rPr>
          <w:rFonts w:ascii="Calibri" w:eastAsia="微軟正黑體" w:hAnsi="Calibri" w:cs="Calibri" w:hint="eastAsia"/>
          <w:szCs w:val="24"/>
        </w:rPr>
        <w:t>。</w:t>
      </w:r>
      <w:r w:rsidR="00446B81">
        <w:rPr>
          <w:rFonts w:ascii="Calibri" w:eastAsia="微軟正黑體" w:hAnsi="Calibri" w:cs="Calibri" w:hint="eastAsia"/>
          <w:szCs w:val="24"/>
        </w:rPr>
        <w:t>當感應器傳送數據至空氣調節系統後，會自動根據設定數值去調節輸出大小，可以不浪費電力之餘而溫度維持在設定值。</w:t>
      </w:r>
    </w:p>
    <w:p w14:paraId="485BE525" w14:textId="274CD18C" w:rsidR="00690BE7" w:rsidRPr="008B17F0" w:rsidRDefault="00690BE7" w:rsidP="00690BE7">
      <w:pPr>
        <w:widowControl/>
        <w:rPr>
          <w:rFonts w:ascii="Calibri" w:eastAsia="微軟正黑體" w:hAnsi="Calibri" w:cs="Calibri"/>
          <w:szCs w:val="24"/>
        </w:rPr>
      </w:pPr>
      <w:r w:rsidRPr="008B17F0">
        <w:rPr>
          <w:rFonts w:ascii="Calibri" w:eastAsia="微軟正黑體" w:hAnsi="Calibri" w:cs="Calibri"/>
          <w:szCs w:val="24"/>
        </w:rPr>
        <w:br w:type="page"/>
      </w:r>
    </w:p>
    <w:p w14:paraId="4AD84F62" w14:textId="57FC3999" w:rsidR="0011544D" w:rsidRPr="00D0700A" w:rsidRDefault="0011544D" w:rsidP="00D0700A">
      <w:pPr>
        <w:pStyle w:val="a5"/>
        <w:numPr>
          <w:ilvl w:val="0"/>
          <w:numId w:val="1"/>
        </w:numPr>
        <w:ind w:leftChars="0"/>
        <w:jc w:val="center"/>
        <w:outlineLvl w:val="0"/>
        <w:rPr>
          <w:rFonts w:ascii="Calibri" w:eastAsia="微軟正黑體" w:hAnsi="Calibri" w:cs="Calibri"/>
          <w:sz w:val="36"/>
          <w:szCs w:val="36"/>
        </w:rPr>
      </w:pPr>
      <w:bookmarkStart w:id="4" w:name="_Toc39793866"/>
      <w:r w:rsidRPr="00D0700A">
        <w:rPr>
          <w:rFonts w:ascii="Calibri" w:eastAsia="微軟正黑體" w:hAnsi="Calibri" w:cs="Calibri"/>
          <w:sz w:val="36"/>
          <w:szCs w:val="36"/>
        </w:rPr>
        <w:lastRenderedPageBreak/>
        <w:t>應用方案</w:t>
      </w:r>
      <w:bookmarkEnd w:id="4"/>
    </w:p>
    <w:p w14:paraId="6D697C32" w14:textId="2D612594" w:rsidR="002C3038" w:rsidRPr="00C263A2" w:rsidRDefault="0011544D" w:rsidP="002C3038">
      <w:pPr>
        <w:rPr>
          <w:rFonts w:ascii="Calibri" w:eastAsia="微軟正黑體" w:hAnsi="Calibri" w:cs="Calibri"/>
          <w:szCs w:val="24"/>
        </w:rPr>
      </w:pPr>
      <w:r w:rsidRPr="00C263A2">
        <w:rPr>
          <w:rFonts w:ascii="Calibri" w:eastAsia="微軟正黑體" w:hAnsi="Calibri" w:cs="Calibri"/>
          <w:szCs w:val="24"/>
        </w:rPr>
        <w:t>根據貴公司</w:t>
      </w:r>
      <w:r w:rsidR="00A95E3C" w:rsidRPr="00C263A2">
        <w:rPr>
          <w:rFonts w:ascii="Calibri" w:eastAsia="微軟正黑體" w:hAnsi="Calibri" w:cs="Calibri" w:hint="eastAsia"/>
          <w:szCs w:val="24"/>
        </w:rPr>
        <w:t>提供的</w:t>
      </w:r>
      <w:r w:rsidRPr="00C263A2">
        <w:rPr>
          <w:rFonts w:ascii="Calibri" w:eastAsia="微軟正黑體" w:hAnsi="Calibri" w:cs="Calibri"/>
          <w:szCs w:val="24"/>
        </w:rPr>
        <w:t>資料</w:t>
      </w:r>
      <w:r w:rsidR="002C3038" w:rsidRPr="00C263A2">
        <w:rPr>
          <w:rFonts w:ascii="Calibri" w:eastAsia="微軟正黑體" w:hAnsi="Calibri" w:cs="Calibri"/>
          <w:szCs w:val="24"/>
        </w:rPr>
        <w:t>及本公司</w:t>
      </w:r>
      <w:r w:rsidR="00A95E3C" w:rsidRPr="00C263A2">
        <w:rPr>
          <w:rFonts w:ascii="Calibri" w:eastAsia="微軟正黑體" w:hAnsi="Calibri" w:cs="Calibri" w:hint="eastAsia"/>
          <w:szCs w:val="24"/>
        </w:rPr>
        <w:t>工程人員</w:t>
      </w:r>
      <w:r w:rsidR="002C3038" w:rsidRPr="00C263A2">
        <w:rPr>
          <w:rFonts w:ascii="Calibri" w:eastAsia="微軟正黑體" w:hAnsi="Calibri" w:cs="Calibri"/>
          <w:szCs w:val="24"/>
        </w:rPr>
        <w:t>到現場實地考察所得，我們現為貴公司提供以下建議。</w:t>
      </w:r>
    </w:p>
    <w:p w14:paraId="222C1D15" w14:textId="3D67A68A" w:rsidR="00E21683" w:rsidRPr="00C263A2" w:rsidRDefault="002C3038" w:rsidP="000B20F8">
      <w:pPr>
        <w:ind w:firstLine="480"/>
        <w:rPr>
          <w:rFonts w:ascii="Calibri" w:eastAsia="微軟正黑體" w:hAnsi="Calibri" w:cs="Calibri"/>
          <w:szCs w:val="24"/>
        </w:rPr>
      </w:pPr>
      <w:r w:rsidRPr="00C263A2">
        <w:rPr>
          <w:rFonts w:ascii="Calibri" w:eastAsia="微軟正黑體" w:hAnsi="Calibri" w:cs="Calibri"/>
          <w:szCs w:val="24"/>
        </w:rPr>
        <w:t>與傳統</w:t>
      </w:r>
      <w:r w:rsidR="003844AB">
        <w:rPr>
          <w:rFonts w:ascii="Calibri" w:eastAsia="微軟正黑體" w:hAnsi="Calibri" w:cs="Calibri" w:hint="eastAsia"/>
          <w:szCs w:val="24"/>
        </w:rPr>
        <w:t>有線方式</w:t>
      </w:r>
      <w:r w:rsidRPr="00C263A2">
        <w:rPr>
          <w:rFonts w:ascii="Calibri" w:eastAsia="微軟正黑體" w:hAnsi="Calibri" w:cs="Calibri"/>
          <w:szCs w:val="24"/>
        </w:rPr>
        <w:t>相比，貴公司使用我們的</w:t>
      </w:r>
      <w:r w:rsidRPr="00C263A2">
        <w:rPr>
          <w:rFonts w:ascii="Calibri" w:eastAsia="微軟正黑體" w:hAnsi="Calibri" w:cs="Calibri"/>
          <w:szCs w:val="24"/>
        </w:rPr>
        <w:t>IoT</w:t>
      </w:r>
      <w:r w:rsidRPr="00C263A2">
        <w:rPr>
          <w:rFonts w:ascii="Calibri" w:eastAsia="微軟正黑體" w:hAnsi="Calibri" w:cs="Calibri"/>
          <w:szCs w:val="24"/>
        </w:rPr>
        <w:t>方案可以大大</w:t>
      </w:r>
      <w:proofErr w:type="gramStart"/>
      <w:r w:rsidRPr="00C263A2">
        <w:rPr>
          <w:rFonts w:ascii="Calibri" w:eastAsia="微軟正黑體" w:hAnsi="Calibri" w:cs="Calibri"/>
          <w:szCs w:val="24"/>
        </w:rPr>
        <w:t>減少做喉工程</w:t>
      </w:r>
      <w:proofErr w:type="gramEnd"/>
      <w:r w:rsidRPr="00C263A2">
        <w:rPr>
          <w:rFonts w:ascii="Calibri" w:eastAsia="微軟正黑體" w:hAnsi="Calibri" w:cs="Calibri"/>
          <w:szCs w:val="24"/>
        </w:rPr>
        <w:t>，不但可以更快速完成安裝亦令整個安裝工程可以</w:t>
      </w:r>
      <w:proofErr w:type="gramStart"/>
      <w:r w:rsidRPr="00C263A2">
        <w:rPr>
          <w:rFonts w:ascii="Calibri" w:eastAsia="微軟正黑體" w:hAnsi="Calibri" w:cs="Calibri"/>
          <w:szCs w:val="24"/>
        </w:rPr>
        <w:t>不</w:t>
      </w:r>
      <w:proofErr w:type="gramEnd"/>
      <w:r w:rsidRPr="00C263A2">
        <w:rPr>
          <w:rFonts w:ascii="Calibri" w:eastAsia="微軟正黑體" w:hAnsi="Calibri" w:cs="Calibri"/>
          <w:szCs w:val="24"/>
        </w:rPr>
        <w:t>滋擾租戶的情況</w:t>
      </w:r>
      <w:r w:rsidR="003844AB">
        <w:rPr>
          <w:rFonts w:ascii="Calibri" w:eastAsia="微軟正黑體" w:hAnsi="Calibri" w:cs="Calibri" w:hint="eastAsia"/>
          <w:szCs w:val="24"/>
        </w:rPr>
        <w:t>下</w:t>
      </w:r>
      <w:r w:rsidRPr="00C263A2">
        <w:rPr>
          <w:rFonts w:ascii="Calibri" w:eastAsia="微軟正黑體" w:hAnsi="Calibri" w:cs="Calibri"/>
          <w:szCs w:val="24"/>
        </w:rPr>
        <w:t>完成。</w:t>
      </w:r>
      <w:r w:rsidR="00E21683" w:rsidRPr="00C263A2">
        <w:rPr>
          <w:rFonts w:ascii="Calibri" w:eastAsia="微軟正黑體" w:hAnsi="Calibri" w:cs="Calibri" w:hint="eastAsia"/>
          <w:szCs w:val="24"/>
        </w:rPr>
        <w:t>方案中</w:t>
      </w:r>
      <w:r w:rsidR="00E21683" w:rsidRPr="00C263A2">
        <w:rPr>
          <w:rFonts w:ascii="Calibri" w:eastAsia="微軟正黑體" w:hAnsi="Calibri" w:cs="Calibri"/>
          <w:szCs w:val="24"/>
        </w:rPr>
        <w:t>會</w:t>
      </w:r>
      <w:r w:rsidR="00E21683" w:rsidRPr="00C263A2">
        <w:rPr>
          <w:rFonts w:ascii="Calibri" w:eastAsia="微軟正黑體" w:hAnsi="Calibri" w:cs="Calibri" w:hint="eastAsia"/>
          <w:szCs w:val="24"/>
        </w:rPr>
        <w:t>安裝大約</w:t>
      </w:r>
      <w:r w:rsidR="00C5205A" w:rsidRPr="00C263A2">
        <w:rPr>
          <w:rFonts w:ascii="Calibri" w:eastAsia="微軟正黑體" w:hAnsi="Calibri" w:cs="Calibri" w:hint="eastAsia"/>
          <w:szCs w:val="24"/>
        </w:rPr>
        <w:t>二百八十</w:t>
      </w:r>
      <w:proofErr w:type="gramStart"/>
      <w:r w:rsidR="00E21683" w:rsidRPr="00C263A2">
        <w:rPr>
          <w:rFonts w:ascii="Calibri" w:eastAsia="微軟正黑體" w:hAnsi="Calibri" w:cs="Calibri" w:hint="eastAsia"/>
          <w:szCs w:val="24"/>
        </w:rPr>
        <w:t>個</w:t>
      </w:r>
      <w:proofErr w:type="gramEnd"/>
      <w:r w:rsidR="00E21683" w:rsidRPr="00C263A2">
        <w:rPr>
          <w:rFonts w:ascii="Calibri" w:eastAsia="微軟正黑體" w:hAnsi="Calibri" w:cs="Calibri" w:hint="eastAsia"/>
          <w:szCs w:val="24"/>
        </w:rPr>
        <w:t>不同感應器</w:t>
      </w:r>
      <w:r w:rsidR="00E21683" w:rsidRPr="00C263A2">
        <w:rPr>
          <w:rFonts w:ascii="Calibri" w:eastAsia="微軟正黑體" w:hAnsi="Calibri" w:cs="Calibri"/>
          <w:szCs w:val="24"/>
        </w:rPr>
        <w:t>分佈於香港中環</w:t>
      </w:r>
      <w:r w:rsidR="00E21683" w:rsidRPr="00C263A2">
        <w:rPr>
          <w:rFonts w:ascii="Calibri" w:eastAsia="微軟正黑體" w:hAnsi="Calibri" w:cs="Calibri"/>
          <w:szCs w:val="24"/>
        </w:rPr>
        <w:t>ABC</w:t>
      </w:r>
      <w:r w:rsidR="00E21683" w:rsidRPr="00C263A2">
        <w:rPr>
          <w:rFonts w:ascii="Calibri" w:eastAsia="微軟正黑體" w:hAnsi="Calibri" w:cs="Calibri"/>
          <w:szCs w:val="24"/>
        </w:rPr>
        <w:t>商業大廈</w:t>
      </w:r>
      <w:r w:rsidR="003844AB">
        <w:rPr>
          <w:rFonts w:ascii="Calibri" w:eastAsia="微軟正黑體" w:hAnsi="Calibri" w:cs="Calibri" w:hint="eastAsia"/>
          <w:szCs w:val="24"/>
        </w:rPr>
        <w:t>各個</w:t>
      </w:r>
      <w:r w:rsidR="00E21683" w:rsidRPr="00C263A2">
        <w:rPr>
          <w:rFonts w:ascii="Calibri" w:eastAsia="微軟正黑體" w:hAnsi="Calibri" w:cs="Calibri"/>
          <w:szCs w:val="24"/>
        </w:rPr>
        <w:t>公眾地方，包括</w:t>
      </w:r>
      <w:r w:rsidR="00C5205A" w:rsidRPr="00CD5D20">
        <w:rPr>
          <w:rFonts w:ascii="Calibri" w:eastAsia="微軟正黑體" w:hAnsi="Calibri" w:cs="Calibri" w:hint="eastAsia"/>
          <w:b/>
          <w:bCs/>
          <w:szCs w:val="24"/>
          <w:u w:val="single"/>
        </w:rPr>
        <w:t>地面高層</w:t>
      </w:r>
      <w:r w:rsidR="00E21683" w:rsidRPr="00C263A2">
        <w:rPr>
          <w:rFonts w:ascii="Calibri" w:eastAsia="微軟正黑體" w:hAnsi="Calibri" w:cs="Calibri"/>
          <w:szCs w:val="24"/>
        </w:rPr>
        <w:t>，</w:t>
      </w:r>
      <w:r w:rsidR="00C5205A" w:rsidRPr="00CD5D20">
        <w:rPr>
          <w:rFonts w:ascii="Calibri" w:eastAsia="微軟正黑體" w:hAnsi="Calibri" w:cs="Calibri" w:hint="eastAsia"/>
          <w:b/>
          <w:bCs/>
          <w:szCs w:val="24"/>
          <w:u w:val="single"/>
        </w:rPr>
        <w:t>地面低層</w:t>
      </w:r>
      <w:r w:rsidR="00E21683" w:rsidRPr="00C263A2">
        <w:rPr>
          <w:rFonts w:ascii="Calibri" w:eastAsia="微軟正黑體" w:hAnsi="Calibri" w:cs="Calibri"/>
          <w:szCs w:val="24"/>
        </w:rPr>
        <w:t>，</w:t>
      </w:r>
      <w:r w:rsidR="00C5205A" w:rsidRPr="00CD5D20">
        <w:rPr>
          <w:rFonts w:ascii="Calibri" w:eastAsia="微軟正黑體" w:hAnsi="Calibri" w:cs="Calibri" w:hint="eastAsia"/>
          <w:b/>
          <w:bCs/>
          <w:szCs w:val="24"/>
          <w:u w:val="single"/>
        </w:rPr>
        <w:t>地面低層二樓</w:t>
      </w:r>
      <w:r w:rsidR="00E21683" w:rsidRPr="00C263A2">
        <w:rPr>
          <w:rFonts w:ascii="Calibri" w:eastAsia="微軟正黑體" w:hAnsi="Calibri" w:cs="Calibri"/>
          <w:szCs w:val="24"/>
        </w:rPr>
        <w:t>，</w:t>
      </w:r>
      <w:r w:rsidR="00C5205A" w:rsidRPr="00CD5D20">
        <w:rPr>
          <w:rFonts w:ascii="Calibri" w:eastAsia="微軟正黑體" w:hAnsi="Calibri" w:cs="Calibri" w:hint="eastAsia"/>
          <w:b/>
          <w:bCs/>
          <w:szCs w:val="24"/>
          <w:u w:val="single"/>
        </w:rPr>
        <w:t>地下一層</w:t>
      </w:r>
      <w:r w:rsidR="00C5205A" w:rsidRPr="00C263A2">
        <w:rPr>
          <w:rFonts w:ascii="Calibri" w:eastAsia="微軟正黑體" w:hAnsi="Calibri" w:cs="Calibri" w:hint="eastAsia"/>
          <w:szCs w:val="24"/>
        </w:rPr>
        <w:t>及</w:t>
      </w:r>
      <w:r w:rsidR="00C5205A" w:rsidRPr="00CD5D20">
        <w:rPr>
          <w:rFonts w:ascii="Calibri" w:eastAsia="微軟正黑體" w:hAnsi="Calibri" w:cs="Calibri" w:hint="eastAsia"/>
          <w:b/>
          <w:bCs/>
          <w:szCs w:val="24"/>
          <w:u w:val="single"/>
        </w:rPr>
        <w:t>地下</w:t>
      </w:r>
      <w:r w:rsidR="00A95E3C" w:rsidRPr="00CD5D20">
        <w:rPr>
          <w:rFonts w:ascii="Calibri" w:eastAsia="微軟正黑體" w:hAnsi="Calibri" w:cs="Calibri" w:hint="eastAsia"/>
          <w:b/>
          <w:bCs/>
          <w:szCs w:val="24"/>
          <w:u w:val="single"/>
        </w:rPr>
        <w:t>二</w:t>
      </w:r>
      <w:r w:rsidR="00C5205A" w:rsidRPr="00CD5D20">
        <w:rPr>
          <w:rFonts w:ascii="Calibri" w:eastAsia="微軟正黑體" w:hAnsi="Calibri" w:cs="Calibri" w:hint="eastAsia"/>
          <w:b/>
          <w:bCs/>
          <w:szCs w:val="24"/>
          <w:u w:val="single"/>
        </w:rPr>
        <w:t>層</w:t>
      </w:r>
      <w:r w:rsidR="00E21683" w:rsidRPr="00C263A2">
        <w:rPr>
          <w:rFonts w:ascii="Calibri" w:eastAsia="微軟正黑體" w:hAnsi="Calibri" w:cs="Calibri"/>
          <w:szCs w:val="24"/>
        </w:rPr>
        <w:t>。</w:t>
      </w:r>
      <w:r w:rsidR="00E21683" w:rsidRPr="00C263A2">
        <w:rPr>
          <w:rFonts w:ascii="Calibri" w:eastAsia="微軟正黑體" w:hAnsi="Calibri" w:cs="Calibri" w:hint="eastAsia"/>
          <w:szCs w:val="24"/>
        </w:rPr>
        <w:t>當整個方案完成後將可以</w:t>
      </w:r>
      <w:r w:rsidR="00C5205A" w:rsidRPr="00C263A2">
        <w:rPr>
          <w:rFonts w:ascii="Calibri" w:eastAsia="微軟正黑體" w:hAnsi="Calibri" w:cs="Calibri" w:hint="eastAsia"/>
          <w:szCs w:val="24"/>
        </w:rPr>
        <w:t>二十四</w:t>
      </w:r>
      <w:r w:rsidR="00E21683" w:rsidRPr="00C263A2">
        <w:rPr>
          <w:rFonts w:ascii="Calibri" w:eastAsia="微軟正黑體" w:hAnsi="Calibri" w:cs="Calibri" w:hint="eastAsia"/>
          <w:szCs w:val="24"/>
        </w:rPr>
        <w:t>小時監控空氣質素，利用數據可以準確控制各個</w:t>
      </w:r>
      <w:r w:rsidR="00A95E3C" w:rsidRPr="00C263A2">
        <w:rPr>
          <w:rFonts w:ascii="Calibri" w:eastAsia="微軟正黑體" w:hAnsi="Calibri" w:cs="Calibri" w:hint="eastAsia"/>
          <w:szCs w:val="24"/>
        </w:rPr>
        <w:t>區域</w:t>
      </w:r>
      <w:r w:rsidR="00E21683" w:rsidRPr="00C263A2">
        <w:rPr>
          <w:rFonts w:ascii="Calibri" w:eastAsia="微軟正黑體" w:hAnsi="Calibri" w:cs="Calibri" w:hint="eastAsia"/>
          <w:szCs w:val="24"/>
        </w:rPr>
        <w:t>的空氣質素。</w:t>
      </w:r>
    </w:p>
    <w:p w14:paraId="4882CEDF" w14:textId="1294A285" w:rsidR="002C3038" w:rsidRDefault="002C3038" w:rsidP="002C3038">
      <w:pPr>
        <w:rPr>
          <w:rFonts w:ascii="Calibri" w:eastAsia="微軟正黑體" w:hAnsi="Calibri" w:cs="Calibri"/>
          <w:szCs w:val="24"/>
        </w:rPr>
      </w:pPr>
    </w:p>
    <w:p w14:paraId="5BC6A38A" w14:textId="3375B54B" w:rsidR="00F73233" w:rsidRPr="00803D0B" w:rsidRDefault="00803D0B" w:rsidP="00803D0B">
      <w:pPr>
        <w:pStyle w:val="2"/>
        <w:rPr>
          <w:rFonts w:ascii="Calibri" w:eastAsia="微軟正黑體" w:hAnsi="Calibri" w:cs="Calibri"/>
          <w:b w:val="0"/>
          <w:bCs w:val="0"/>
          <w:sz w:val="32"/>
          <w:szCs w:val="32"/>
        </w:rPr>
      </w:pPr>
      <w:bookmarkStart w:id="5" w:name="_Toc39793867"/>
      <w:r w:rsidRPr="00803D0B">
        <w:rPr>
          <w:rFonts w:ascii="Calibri" w:eastAsia="微軟正黑體" w:hAnsi="Calibri" w:cs="Calibri" w:hint="eastAsia"/>
          <w:b w:val="0"/>
          <w:bCs w:val="0"/>
          <w:sz w:val="32"/>
          <w:szCs w:val="32"/>
        </w:rPr>
        <w:t>5.1</w:t>
      </w:r>
      <w:r w:rsidR="00E61120">
        <w:rPr>
          <w:rFonts w:ascii="Calibri" w:eastAsia="微軟正黑體" w:hAnsi="Calibri" w:cs="Calibri"/>
          <w:b w:val="0"/>
          <w:bCs w:val="0"/>
          <w:sz w:val="32"/>
          <w:szCs w:val="32"/>
        </w:rPr>
        <w:t xml:space="preserve"> </w:t>
      </w:r>
      <w:r w:rsidR="002C3038" w:rsidRPr="00803D0B">
        <w:rPr>
          <w:rFonts w:ascii="Calibri" w:eastAsia="微軟正黑體" w:hAnsi="Calibri" w:cs="Calibri"/>
          <w:b w:val="0"/>
          <w:bCs w:val="0"/>
          <w:sz w:val="32"/>
          <w:szCs w:val="32"/>
        </w:rPr>
        <w:t>安裝</w:t>
      </w:r>
      <w:r w:rsidR="00F73233" w:rsidRPr="00803D0B">
        <w:rPr>
          <w:rFonts w:ascii="Calibri" w:eastAsia="微軟正黑體" w:hAnsi="Calibri" w:cs="Calibri" w:hint="eastAsia"/>
          <w:b w:val="0"/>
          <w:bCs w:val="0"/>
          <w:sz w:val="32"/>
          <w:szCs w:val="32"/>
        </w:rPr>
        <w:t>數目</w:t>
      </w:r>
      <w:bookmarkEnd w:id="5"/>
    </w:p>
    <w:tbl>
      <w:tblPr>
        <w:tblpPr w:leftFromText="180" w:rightFromText="180" w:vertAnchor="text" w:horzAnchor="margin" w:tblpY="265"/>
        <w:tblW w:w="7933" w:type="dxa"/>
        <w:tblCellMar>
          <w:left w:w="28" w:type="dxa"/>
          <w:right w:w="28" w:type="dxa"/>
        </w:tblCellMar>
        <w:tblLook w:val="04A0" w:firstRow="1" w:lastRow="0" w:firstColumn="1" w:lastColumn="0" w:noHBand="0" w:noVBand="1"/>
      </w:tblPr>
      <w:tblGrid>
        <w:gridCol w:w="3256"/>
        <w:gridCol w:w="1275"/>
        <w:gridCol w:w="1276"/>
        <w:gridCol w:w="2126"/>
      </w:tblGrid>
      <w:tr w:rsidR="00F73233" w:rsidRPr="00C263A2" w14:paraId="0735147D" w14:textId="77777777" w:rsidTr="00F73233">
        <w:trPr>
          <w:trHeight w:val="323"/>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285F3"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6978B8"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數量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490297"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價錢</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FF50E5E"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監</w:t>
            </w:r>
            <w:r w:rsidRPr="00C263A2">
              <w:rPr>
                <w:rFonts w:ascii="Calibri" w:eastAsia="微軟正黑體" w:hAnsi="Calibri" w:cs="Calibri" w:hint="eastAsia"/>
                <w:szCs w:val="24"/>
              </w:rPr>
              <w:t>測</w:t>
            </w:r>
            <w:r w:rsidRPr="006B03CD">
              <w:rPr>
                <w:rFonts w:ascii="Calibri" w:eastAsia="微軟正黑體" w:hAnsi="Calibri" w:cs="Calibri" w:hint="eastAsia"/>
                <w:szCs w:val="24"/>
              </w:rPr>
              <w:t>範圍</w:t>
            </w:r>
          </w:p>
        </w:tc>
      </w:tr>
      <w:tr w:rsidR="00F73233" w:rsidRPr="00C263A2" w14:paraId="056A4A50" w14:textId="77777777" w:rsidTr="00F73233">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A5FC399"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濕度感應器</w:t>
            </w:r>
          </w:p>
        </w:tc>
        <w:tc>
          <w:tcPr>
            <w:tcW w:w="1275" w:type="dxa"/>
            <w:tcBorders>
              <w:top w:val="nil"/>
              <w:left w:val="nil"/>
              <w:bottom w:val="single" w:sz="4" w:space="0" w:color="auto"/>
              <w:right w:val="single" w:sz="4" w:space="0" w:color="auto"/>
            </w:tcBorders>
            <w:shd w:val="clear" w:color="auto" w:fill="auto"/>
            <w:noWrap/>
            <w:vAlign w:val="center"/>
            <w:hideMark/>
          </w:tcPr>
          <w:p w14:paraId="66DF834C"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7BCD5B9"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500</w:t>
            </w:r>
          </w:p>
        </w:tc>
        <w:tc>
          <w:tcPr>
            <w:tcW w:w="2126" w:type="dxa"/>
            <w:tcBorders>
              <w:top w:val="nil"/>
              <w:left w:val="nil"/>
              <w:bottom w:val="single" w:sz="4" w:space="0" w:color="auto"/>
              <w:right w:val="single" w:sz="4" w:space="0" w:color="auto"/>
            </w:tcBorders>
            <w:shd w:val="clear" w:color="auto" w:fill="auto"/>
            <w:noWrap/>
            <w:vAlign w:val="center"/>
            <w:hideMark/>
          </w:tcPr>
          <w:p w14:paraId="125FEF41"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0-100%</w:t>
            </w:r>
          </w:p>
        </w:tc>
      </w:tr>
      <w:tr w:rsidR="00F73233" w:rsidRPr="00C263A2" w14:paraId="02879389" w14:textId="77777777" w:rsidTr="00F73233">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9B18D4B"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二氧化碳感應器</w:t>
            </w:r>
          </w:p>
        </w:tc>
        <w:tc>
          <w:tcPr>
            <w:tcW w:w="1275" w:type="dxa"/>
            <w:tcBorders>
              <w:top w:val="nil"/>
              <w:left w:val="nil"/>
              <w:bottom w:val="single" w:sz="4" w:space="0" w:color="auto"/>
              <w:right w:val="single" w:sz="4" w:space="0" w:color="auto"/>
            </w:tcBorders>
            <w:shd w:val="clear" w:color="auto" w:fill="auto"/>
            <w:noWrap/>
            <w:vAlign w:val="center"/>
            <w:hideMark/>
          </w:tcPr>
          <w:p w14:paraId="0B8652DC"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82</w:t>
            </w:r>
          </w:p>
        </w:tc>
        <w:tc>
          <w:tcPr>
            <w:tcW w:w="1276" w:type="dxa"/>
            <w:tcBorders>
              <w:top w:val="nil"/>
              <w:left w:val="nil"/>
              <w:bottom w:val="single" w:sz="4" w:space="0" w:color="auto"/>
              <w:right w:val="single" w:sz="4" w:space="0" w:color="auto"/>
            </w:tcBorders>
            <w:shd w:val="clear" w:color="auto" w:fill="auto"/>
            <w:noWrap/>
            <w:vAlign w:val="center"/>
            <w:hideMark/>
          </w:tcPr>
          <w:p w14:paraId="3B2588E1"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350</w:t>
            </w:r>
          </w:p>
        </w:tc>
        <w:tc>
          <w:tcPr>
            <w:tcW w:w="2126" w:type="dxa"/>
            <w:tcBorders>
              <w:top w:val="nil"/>
              <w:left w:val="nil"/>
              <w:bottom w:val="single" w:sz="4" w:space="0" w:color="auto"/>
              <w:right w:val="single" w:sz="4" w:space="0" w:color="auto"/>
            </w:tcBorders>
            <w:shd w:val="clear" w:color="auto" w:fill="auto"/>
            <w:noWrap/>
            <w:vAlign w:val="center"/>
            <w:hideMark/>
          </w:tcPr>
          <w:p w14:paraId="2A00FA1A"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0-5000PPM</w:t>
            </w:r>
          </w:p>
        </w:tc>
      </w:tr>
      <w:tr w:rsidR="00F73233" w:rsidRPr="00C263A2" w14:paraId="4699E537" w14:textId="77777777" w:rsidTr="00F73233">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633AB50"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一氧化碳感應器</w:t>
            </w:r>
          </w:p>
        </w:tc>
        <w:tc>
          <w:tcPr>
            <w:tcW w:w="1275" w:type="dxa"/>
            <w:tcBorders>
              <w:top w:val="nil"/>
              <w:left w:val="nil"/>
              <w:bottom w:val="single" w:sz="4" w:space="0" w:color="auto"/>
              <w:right w:val="single" w:sz="4" w:space="0" w:color="auto"/>
            </w:tcBorders>
            <w:shd w:val="clear" w:color="auto" w:fill="auto"/>
            <w:noWrap/>
            <w:vAlign w:val="center"/>
            <w:hideMark/>
          </w:tcPr>
          <w:p w14:paraId="273FECEA" w14:textId="3E75B2E1"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A70971C"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600</w:t>
            </w:r>
          </w:p>
        </w:tc>
        <w:tc>
          <w:tcPr>
            <w:tcW w:w="2126" w:type="dxa"/>
            <w:tcBorders>
              <w:top w:val="nil"/>
              <w:left w:val="nil"/>
              <w:bottom w:val="single" w:sz="4" w:space="0" w:color="auto"/>
              <w:right w:val="single" w:sz="4" w:space="0" w:color="auto"/>
            </w:tcBorders>
            <w:shd w:val="clear" w:color="auto" w:fill="auto"/>
            <w:noWrap/>
            <w:vAlign w:val="center"/>
            <w:hideMark/>
          </w:tcPr>
          <w:p w14:paraId="2C61FFAA"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0-5000PPM</w:t>
            </w:r>
          </w:p>
        </w:tc>
      </w:tr>
      <w:tr w:rsidR="00F73233" w:rsidRPr="00C263A2" w14:paraId="234EFA6F" w14:textId="77777777" w:rsidTr="00F73233">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8FB3B43"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溫度感應器</w:t>
            </w:r>
          </w:p>
        </w:tc>
        <w:tc>
          <w:tcPr>
            <w:tcW w:w="1275" w:type="dxa"/>
            <w:tcBorders>
              <w:top w:val="nil"/>
              <w:left w:val="nil"/>
              <w:bottom w:val="single" w:sz="4" w:space="0" w:color="auto"/>
              <w:right w:val="single" w:sz="4" w:space="0" w:color="auto"/>
            </w:tcBorders>
            <w:shd w:val="clear" w:color="auto" w:fill="auto"/>
            <w:noWrap/>
            <w:vAlign w:val="center"/>
            <w:hideMark/>
          </w:tcPr>
          <w:p w14:paraId="791D295E"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6EC8E58B"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400</w:t>
            </w:r>
          </w:p>
        </w:tc>
        <w:tc>
          <w:tcPr>
            <w:tcW w:w="2126" w:type="dxa"/>
            <w:tcBorders>
              <w:top w:val="nil"/>
              <w:left w:val="nil"/>
              <w:bottom w:val="single" w:sz="4" w:space="0" w:color="auto"/>
              <w:right w:val="single" w:sz="4" w:space="0" w:color="auto"/>
            </w:tcBorders>
            <w:shd w:val="clear" w:color="auto" w:fill="auto"/>
            <w:noWrap/>
            <w:vAlign w:val="center"/>
            <w:hideMark/>
          </w:tcPr>
          <w:p w14:paraId="2C1B0301"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szCs w:val="24"/>
              </w:rPr>
              <w:t>-</w:t>
            </w:r>
            <w:r w:rsidRPr="006B03CD">
              <w:rPr>
                <w:rFonts w:ascii="Calibri" w:eastAsia="微軟正黑體" w:hAnsi="Calibri" w:cs="Calibri" w:hint="eastAsia"/>
                <w:szCs w:val="24"/>
              </w:rPr>
              <w:t>40 - 60</w:t>
            </w:r>
            <w:r w:rsidRPr="00C263A2">
              <w:rPr>
                <w:rFonts w:ascii="Calibri" w:eastAsia="微軟正黑體" w:hAnsi="Calibri" w:cs="Calibri"/>
                <w:szCs w:val="24"/>
              </w:rPr>
              <w:t xml:space="preserve"> °C</w:t>
            </w:r>
          </w:p>
        </w:tc>
      </w:tr>
      <w:tr w:rsidR="00F73233" w:rsidRPr="00C263A2" w14:paraId="02924427" w14:textId="77777777" w:rsidTr="00F73233">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7EA293A"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感應器數據接收器</w:t>
            </w:r>
          </w:p>
        </w:tc>
        <w:tc>
          <w:tcPr>
            <w:tcW w:w="1275" w:type="dxa"/>
            <w:tcBorders>
              <w:top w:val="nil"/>
              <w:left w:val="nil"/>
              <w:bottom w:val="single" w:sz="4" w:space="0" w:color="auto"/>
              <w:right w:val="single" w:sz="4" w:space="0" w:color="auto"/>
            </w:tcBorders>
            <w:shd w:val="clear" w:color="auto" w:fill="auto"/>
            <w:noWrap/>
            <w:vAlign w:val="center"/>
            <w:hideMark/>
          </w:tcPr>
          <w:p w14:paraId="5D3C52B0"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14:paraId="6E3D01C0" w14:textId="77777777" w:rsidR="00F73233" w:rsidRPr="006B03CD" w:rsidRDefault="00F73233" w:rsidP="00F73233">
            <w:pPr>
              <w:widowControl/>
              <w:jc w:val="center"/>
              <w:rPr>
                <w:rFonts w:ascii="Calibri" w:eastAsia="微軟正黑體" w:hAnsi="Calibri" w:cs="Calibri"/>
                <w:szCs w:val="24"/>
              </w:rPr>
            </w:pPr>
            <w:r w:rsidRPr="00C263A2">
              <w:rPr>
                <w:rFonts w:ascii="Calibri" w:eastAsia="微軟正黑體" w:hAnsi="Calibri" w:cs="Calibri" w:hint="eastAsia"/>
                <w:szCs w:val="24"/>
              </w:rPr>
              <w:t>30000</w:t>
            </w:r>
          </w:p>
        </w:tc>
        <w:tc>
          <w:tcPr>
            <w:tcW w:w="2126" w:type="dxa"/>
            <w:tcBorders>
              <w:top w:val="nil"/>
              <w:left w:val="nil"/>
              <w:bottom w:val="single" w:sz="4" w:space="0" w:color="auto"/>
              <w:right w:val="single" w:sz="4" w:space="0" w:color="auto"/>
            </w:tcBorders>
            <w:shd w:val="clear" w:color="auto" w:fill="auto"/>
            <w:noWrap/>
            <w:vAlign w:val="center"/>
            <w:hideMark/>
          </w:tcPr>
          <w:p w14:paraId="35791E75" w14:textId="77777777" w:rsidR="00F73233" w:rsidRPr="006B03CD" w:rsidRDefault="00F73233" w:rsidP="00F73233">
            <w:pPr>
              <w:widowControl/>
              <w:jc w:val="center"/>
              <w:rPr>
                <w:rFonts w:ascii="Calibri" w:eastAsia="微軟正黑體" w:hAnsi="Calibri" w:cs="Calibri"/>
                <w:szCs w:val="24"/>
              </w:rPr>
            </w:pPr>
            <w:r w:rsidRPr="006B03CD">
              <w:rPr>
                <w:rFonts w:ascii="Calibri" w:eastAsia="微軟正黑體" w:hAnsi="Calibri" w:cs="Calibri" w:hint="eastAsia"/>
                <w:szCs w:val="24"/>
              </w:rPr>
              <w:t xml:space="preserve">　</w:t>
            </w:r>
          </w:p>
        </w:tc>
      </w:tr>
    </w:tbl>
    <w:p w14:paraId="54FDD5B9" w14:textId="41C192A4" w:rsidR="00F73233" w:rsidRDefault="00F73233" w:rsidP="00F73233">
      <w:pPr>
        <w:rPr>
          <w:rFonts w:ascii="Calibri" w:eastAsia="微軟正黑體" w:hAnsi="Calibri" w:cs="Calibri"/>
          <w:szCs w:val="24"/>
        </w:rPr>
      </w:pPr>
    </w:p>
    <w:p w14:paraId="3A236EA7" w14:textId="7C58C4AC" w:rsidR="00803D0B" w:rsidRDefault="00803D0B" w:rsidP="00F73233">
      <w:pPr>
        <w:rPr>
          <w:rFonts w:ascii="Calibri" w:eastAsia="微軟正黑體" w:hAnsi="Calibri" w:cs="Calibri"/>
          <w:szCs w:val="24"/>
        </w:rPr>
      </w:pPr>
    </w:p>
    <w:p w14:paraId="747DE9AD" w14:textId="77777777" w:rsidR="00803D0B" w:rsidRPr="00C263A2" w:rsidRDefault="00803D0B" w:rsidP="00F73233">
      <w:pPr>
        <w:rPr>
          <w:rFonts w:ascii="Calibri" w:eastAsia="微軟正黑體" w:hAnsi="Calibri" w:cs="Calibri"/>
          <w:szCs w:val="24"/>
        </w:rPr>
      </w:pPr>
    </w:p>
    <w:p w14:paraId="0F30241C" w14:textId="585B4DB9" w:rsidR="00F73233" w:rsidRPr="00C263A2" w:rsidRDefault="00F73233" w:rsidP="00F73233">
      <w:pPr>
        <w:ind w:firstLine="480"/>
        <w:rPr>
          <w:rFonts w:ascii="Calibri" w:eastAsia="微軟正黑體" w:hAnsi="Calibri" w:cs="Calibri"/>
          <w:szCs w:val="24"/>
        </w:rPr>
      </w:pPr>
      <w:r w:rsidRPr="00C263A2">
        <w:rPr>
          <w:rFonts w:ascii="Calibri" w:eastAsia="微軟正黑體" w:hAnsi="Calibri" w:cs="Calibri" w:hint="eastAsia"/>
          <w:szCs w:val="24"/>
        </w:rPr>
        <w:t>安裝數目以</w:t>
      </w:r>
      <w:r w:rsidR="002C7E0D" w:rsidRPr="00C263A2">
        <w:rPr>
          <w:rFonts w:ascii="Calibri" w:eastAsia="微軟正黑體" w:hAnsi="Calibri" w:cs="Calibri" w:hint="eastAsia"/>
          <w:szCs w:val="24"/>
        </w:rPr>
        <w:t>準確控制空氣調節系統</w:t>
      </w:r>
      <w:r w:rsidRPr="00C263A2">
        <w:rPr>
          <w:rFonts w:ascii="Calibri" w:eastAsia="微軟正黑體" w:hAnsi="Calibri" w:cs="Calibri" w:hint="eastAsia"/>
          <w:szCs w:val="24"/>
        </w:rPr>
        <w:t>令公眾感到舒適為前提，因此感應器安裝數目依據</w:t>
      </w:r>
      <w:r w:rsidR="00803D0B">
        <w:rPr>
          <w:rFonts w:ascii="Calibri" w:eastAsia="微軟正黑體" w:hAnsi="Calibri" w:cs="Calibri" w:hint="eastAsia"/>
          <w:szCs w:val="24"/>
        </w:rPr>
        <w:t xml:space="preserve"> </w:t>
      </w:r>
      <w:r w:rsidRPr="00803D0B">
        <w:rPr>
          <w:rFonts w:ascii="Calibri" w:eastAsia="微軟正黑體" w:hAnsi="Calibri" w:cs="Calibri" w:hint="eastAsia"/>
          <w:b/>
          <w:bCs/>
          <w:szCs w:val="24"/>
        </w:rPr>
        <w:t>溫度</w:t>
      </w:r>
      <w:r w:rsidR="00803D0B" w:rsidRPr="00803D0B">
        <w:rPr>
          <w:rFonts w:ascii="Calibri" w:eastAsia="微軟正黑體" w:hAnsi="Calibri" w:cs="Calibri" w:hint="eastAsia"/>
          <w:b/>
          <w:bCs/>
          <w:szCs w:val="24"/>
        </w:rPr>
        <w:t xml:space="preserve"> &gt;</w:t>
      </w:r>
      <w:r w:rsidR="00803D0B" w:rsidRPr="00803D0B">
        <w:rPr>
          <w:rFonts w:ascii="Calibri" w:eastAsia="微軟正黑體" w:hAnsi="Calibri" w:cs="Calibri"/>
          <w:b/>
          <w:bCs/>
          <w:szCs w:val="24"/>
        </w:rPr>
        <w:t xml:space="preserve"> </w:t>
      </w:r>
      <w:r w:rsidRPr="00803D0B">
        <w:rPr>
          <w:rFonts w:ascii="Calibri" w:eastAsia="微軟正黑體" w:hAnsi="Calibri" w:cs="Calibri" w:hint="eastAsia"/>
          <w:b/>
          <w:bCs/>
          <w:szCs w:val="24"/>
        </w:rPr>
        <w:t>二氧化碳</w:t>
      </w:r>
      <w:r w:rsidR="00803D0B" w:rsidRPr="00803D0B">
        <w:rPr>
          <w:rFonts w:ascii="Calibri" w:eastAsia="微軟正黑體" w:hAnsi="Calibri" w:cs="Calibri" w:hint="eastAsia"/>
          <w:b/>
          <w:bCs/>
          <w:szCs w:val="24"/>
        </w:rPr>
        <w:t xml:space="preserve"> &gt;</w:t>
      </w:r>
      <w:r w:rsidR="00803D0B" w:rsidRPr="00803D0B">
        <w:rPr>
          <w:rFonts w:ascii="Calibri" w:eastAsia="微軟正黑體" w:hAnsi="Calibri" w:cs="Calibri"/>
          <w:b/>
          <w:bCs/>
          <w:szCs w:val="24"/>
        </w:rPr>
        <w:t xml:space="preserve"> </w:t>
      </w:r>
      <w:r w:rsidRPr="00803D0B">
        <w:rPr>
          <w:rFonts w:ascii="Calibri" w:eastAsia="微軟正黑體" w:hAnsi="Calibri" w:cs="Calibri" w:hint="eastAsia"/>
          <w:b/>
          <w:bCs/>
          <w:szCs w:val="24"/>
        </w:rPr>
        <w:t>濕度</w:t>
      </w:r>
      <w:r w:rsidR="00803D0B" w:rsidRPr="00803D0B">
        <w:rPr>
          <w:rFonts w:ascii="Calibri" w:eastAsia="微軟正黑體" w:hAnsi="Calibri" w:cs="Calibri" w:hint="eastAsia"/>
          <w:b/>
          <w:bCs/>
          <w:szCs w:val="24"/>
        </w:rPr>
        <w:t xml:space="preserve"> </w:t>
      </w:r>
      <w:r w:rsidR="00803D0B">
        <w:rPr>
          <w:rFonts w:ascii="Calibri" w:eastAsia="微軟正黑體" w:hAnsi="Calibri" w:cs="Calibri" w:hint="eastAsia"/>
          <w:b/>
          <w:bCs/>
          <w:szCs w:val="24"/>
        </w:rPr>
        <w:t>=</w:t>
      </w:r>
      <w:r w:rsidR="00803D0B" w:rsidRPr="00803D0B">
        <w:rPr>
          <w:rFonts w:ascii="Calibri" w:eastAsia="微軟正黑體" w:hAnsi="Calibri" w:cs="Calibri"/>
          <w:b/>
          <w:bCs/>
          <w:szCs w:val="24"/>
        </w:rPr>
        <w:t xml:space="preserve"> </w:t>
      </w:r>
      <w:r w:rsidRPr="00803D0B">
        <w:rPr>
          <w:rFonts w:ascii="Calibri" w:eastAsia="微軟正黑體" w:hAnsi="Calibri" w:cs="Calibri" w:hint="eastAsia"/>
          <w:b/>
          <w:bCs/>
          <w:szCs w:val="24"/>
        </w:rPr>
        <w:t>一氧化碳</w:t>
      </w:r>
      <w:r w:rsidR="00803D0B">
        <w:rPr>
          <w:rFonts w:ascii="Calibri" w:eastAsia="微軟正黑體" w:hAnsi="Calibri" w:cs="Calibri" w:hint="eastAsia"/>
          <w:b/>
          <w:bCs/>
          <w:i/>
          <w:iCs/>
          <w:szCs w:val="24"/>
        </w:rPr>
        <w:t xml:space="preserve"> </w:t>
      </w:r>
      <w:r w:rsidRPr="00C263A2">
        <w:rPr>
          <w:rFonts w:ascii="Calibri" w:eastAsia="微軟正黑體" w:hAnsi="Calibri" w:cs="Calibri" w:hint="eastAsia"/>
          <w:szCs w:val="24"/>
        </w:rPr>
        <w:t>等不同重要性而決定。根據本公司工程人員分析，以上數目感應器足以覆蓋</w:t>
      </w:r>
      <w:r w:rsidRPr="00C263A2">
        <w:rPr>
          <w:rFonts w:ascii="Calibri" w:eastAsia="微軟正黑體" w:hAnsi="Calibri" w:cs="Calibri" w:hint="eastAsia"/>
          <w:szCs w:val="24"/>
        </w:rPr>
        <w:t>ABC</w:t>
      </w:r>
      <w:r w:rsidRPr="00C263A2">
        <w:rPr>
          <w:rFonts w:ascii="Calibri" w:eastAsia="微軟正黑體" w:hAnsi="Calibri" w:cs="Calibri" w:hint="eastAsia"/>
          <w:szCs w:val="24"/>
        </w:rPr>
        <w:t>商業大廈公眾地方的每一個角落</w:t>
      </w:r>
      <w:r w:rsidR="002C7E0D" w:rsidRPr="00C263A2">
        <w:rPr>
          <w:rFonts w:ascii="Calibri" w:eastAsia="微軟正黑體" w:hAnsi="Calibri" w:cs="Calibri" w:hint="eastAsia"/>
          <w:szCs w:val="24"/>
        </w:rPr>
        <w:t>，可以提供足夠數據去精</w:t>
      </w:r>
      <w:proofErr w:type="gramStart"/>
      <w:r w:rsidR="002C7E0D" w:rsidRPr="00C263A2">
        <w:rPr>
          <w:rFonts w:ascii="Calibri" w:eastAsia="微軟正黑體" w:hAnsi="Calibri" w:cs="Calibri" w:hint="eastAsia"/>
          <w:szCs w:val="24"/>
        </w:rPr>
        <w:t>準</w:t>
      </w:r>
      <w:proofErr w:type="gramEnd"/>
      <w:r w:rsidR="002C7E0D" w:rsidRPr="00C263A2">
        <w:rPr>
          <w:rFonts w:ascii="Calibri" w:eastAsia="微軟正黑體" w:hAnsi="Calibri" w:cs="Calibri" w:hint="eastAsia"/>
          <w:szCs w:val="24"/>
        </w:rPr>
        <w:t>控制空氣調節系統。</w:t>
      </w:r>
    </w:p>
    <w:p w14:paraId="1ACE4284" w14:textId="77777777" w:rsidR="00A956A9" w:rsidRPr="00C263A2" w:rsidRDefault="00A956A9" w:rsidP="00F73233">
      <w:pPr>
        <w:rPr>
          <w:rFonts w:ascii="Calibri" w:eastAsia="微軟正黑體" w:hAnsi="Calibri" w:cs="Calibri"/>
          <w:szCs w:val="24"/>
        </w:rPr>
      </w:pPr>
    </w:p>
    <w:tbl>
      <w:tblPr>
        <w:tblpPr w:leftFromText="180" w:rightFromText="180" w:vertAnchor="page" w:horzAnchor="margin" w:tblpX="-289" w:tblpY="5954"/>
        <w:tblW w:w="8081" w:type="dxa"/>
        <w:tblCellMar>
          <w:left w:w="28" w:type="dxa"/>
          <w:right w:w="28" w:type="dxa"/>
        </w:tblCellMar>
        <w:tblLook w:val="04A0" w:firstRow="1" w:lastRow="0" w:firstColumn="1" w:lastColumn="0" w:noHBand="0" w:noVBand="1"/>
      </w:tblPr>
      <w:tblGrid>
        <w:gridCol w:w="3409"/>
        <w:gridCol w:w="844"/>
        <w:gridCol w:w="709"/>
        <w:gridCol w:w="709"/>
        <w:gridCol w:w="992"/>
        <w:gridCol w:w="709"/>
        <w:gridCol w:w="709"/>
      </w:tblGrid>
      <w:tr w:rsidR="00803D0B" w:rsidRPr="00C263A2" w14:paraId="25DFE213" w14:textId="77777777" w:rsidTr="00D01C39">
        <w:trPr>
          <w:trHeight w:val="323"/>
        </w:trPr>
        <w:tc>
          <w:tcPr>
            <w:tcW w:w="3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BA7E3" w14:textId="77777777" w:rsidR="00803D0B" w:rsidRPr="00A95E3C" w:rsidRDefault="00803D0B" w:rsidP="00D01C39">
            <w:pPr>
              <w:widowControl/>
              <w:jc w:val="center"/>
              <w:rPr>
                <w:rFonts w:ascii="Calibri" w:eastAsia="微軟正黑體" w:hAnsi="Calibri" w:cs="Calibri"/>
                <w:szCs w:val="24"/>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01348A6F"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天台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AF6511"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地面高層</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C52579"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地面低層</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3B98A0"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地面低層二樓</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5B3420"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地下一層</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EB8F28"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地下二層</w:t>
            </w:r>
          </w:p>
        </w:tc>
      </w:tr>
      <w:tr w:rsidR="00803D0B" w:rsidRPr="00C263A2" w14:paraId="0CA339CE" w14:textId="77777777" w:rsidTr="00D01C39">
        <w:trPr>
          <w:trHeight w:val="36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18F0C600" w14:textId="76FC9E9B"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濕度感應器</w:t>
            </w:r>
            <w:r w:rsidR="00D01C39">
              <w:rPr>
                <w:rFonts w:ascii="Calibri" w:eastAsia="微軟正黑體" w:hAnsi="Calibri" w:cs="Calibri" w:hint="eastAsia"/>
                <w:szCs w:val="24"/>
              </w:rPr>
              <w:t>(</w:t>
            </w:r>
            <w:r w:rsidR="00D01C39">
              <w:rPr>
                <w:rFonts w:ascii="Calibri" w:eastAsia="微軟正黑體" w:hAnsi="Calibri" w:cs="Calibri" w:hint="eastAsia"/>
                <w:szCs w:val="24"/>
              </w:rPr>
              <w:t>見附件一</w:t>
            </w:r>
            <w:r w:rsidR="00D01C39">
              <w:rPr>
                <w:rFonts w:ascii="Calibri" w:eastAsia="微軟正黑體" w:hAnsi="Calibri" w:cs="Calibri" w:hint="eastAsia"/>
                <w:szCs w:val="24"/>
              </w:rPr>
              <w:t>)</w:t>
            </w:r>
          </w:p>
        </w:tc>
        <w:tc>
          <w:tcPr>
            <w:tcW w:w="844" w:type="dxa"/>
            <w:tcBorders>
              <w:top w:val="nil"/>
              <w:left w:val="nil"/>
              <w:bottom w:val="single" w:sz="4" w:space="0" w:color="auto"/>
              <w:right w:val="single" w:sz="4" w:space="0" w:color="auto"/>
            </w:tcBorders>
            <w:shd w:val="clear" w:color="auto" w:fill="auto"/>
            <w:noWrap/>
            <w:vAlign w:val="center"/>
            <w:hideMark/>
          </w:tcPr>
          <w:p w14:paraId="67E8B255"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650E59E4"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10</w:t>
            </w:r>
          </w:p>
        </w:tc>
        <w:tc>
          <w:tcPr>
            <w:tcW w:w="709" w:type="dxa"/>
            <w:tcBorders>
              <w:top w:val="nil"/>
              <w:left w:val="nil"/>
              <w:bottom w:val="single" w:sz="4" w:space="0" w:color="auto"/>
              <w:right w:val="single" w:sz="4" w:space="0" w:color="auto"/>
            </w:tcBorders>
            <w:shd w:val="clear" w:color="auto" w:fill="auto"/>
            <w:noWrap/>
            <w:vAlign w:val="center"/>
            <w:hideMark/>
          </w:tcPr>
          <w:p w14:paraId="729B790F"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5180309B"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c>
          <w:tcPr>
            <w:tcW w:w="709" w:type="dxa"/>
            <w:tcBorders>
              <w:top w:val="nil"/>
              <w:left w:val="nil"/>
              <w:bottom w:val="single" w:sz="4" w:space="0" w:color="auto"/>
              <w:right w:val="single" w:sz="4" w:space="0" w:color="auto"/>
            </w:tcBorders>
            <w:shd w:val="clear" w:color="auto" w:fill="auto"/>
            <w:noWrap/>
            <w:vAlign w:val="center"/>
            <w:hideMark/>
          </w:tcPr>
          <w:p w14:paraId="3DD58366"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c>
          <w:tcPr>
            <w:tcW w:w="709" w:type="dxa"/>
            <w:tcBorders>
              <w:top w:val="nil"/>
              <w:left w:val="nil"/>
              <w:bottom w:val="single" w:sz="4" w:space="0" w:color="auto"/>
              <w:right w:val="single" w:sz="4" w:space="0" w:color="auto"/>
            </w:tcBorders>
            <w:shd w:val="clear" w:color="auto" w:fill="auto"/>
            <w:noWrap/>
            <w:vAlign w:val="center"/>
            <w:hideMark/>
          </w:tcPr>
          <w:p w14:paraId="431EB8C5"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r>
      <w:tr w:rsidR="00803D0B" w:rsidRPr="00C263A2" w14:paraId="46A11902" w14:textId="77777777" w:rsidTr="00D01C39">
        <w:trPr>
          <w:trHeight w:val="36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6CED5E50" w14:textId="4DD39384"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二氧化碳感應器</w:t>
            </w:r>
            <w:r w:rsidR="00D01C39">
              <w:rPr>
                <w:rFonts w:ascii="Calibri" w:eastAsia="微軟正黑體" w:hAnsi="Calibri" w:cs="Calibri" w:hint="eastAsia"/>
                <w:szCs w:val="24"/>
              </w:rPr>
              <w:t>(</w:t>
            </w:r>
            <w:r w:rsidR="00D01C39">
              <w:rPr>
                <w:rFonts w:ascii="Calibri" w:eastAsia="微軟正黑體" w:hAnsi="Calibri" w:cs="Calibri" w:hint="eastAsia"/>
                <w:szCs w:val="24"/>
              </w:rPr>
              <w:t>見附件一</w:t>
            </w:r>
            <w:r w:rsidR="00D01C39">
              <w:rPr>
                <w:rFonts w:ascii="Calibri" w:eastAsia="微軟正黑體" w:hAnsi="Calibri" w:cs="Calibri" w:hint="eastAsia"/>
                <w:szCs w:val="24"/>
              </w:rPr>
              <w:t>)</w:t>
            </w:r>
          </w:p>
        </w:tc>
        <w:tc>
          <w:tcPr>
            <w:tcW w:w="844" w:type="dxa"/>
            <w:tcBorders>
              <w:top w:val="nil"/>
              <w:left w:val="nil"/>
              <w:bottom w:val="single" w:sz="4" w:space="0" w:color="auto"/>
              <w:right w:val="single" w:sz="4" w:space="0" w:color="auto"/>
            </w:tcBorders>
            <w:shd w:val="clear" w:color="auto" w:fill="auto"/>
            <w:noWrap/>
            <w:vAlign w:val="center"/>
            <w:hideMark/>
          </w:tcPr>
          <w:p w14:paraId="69481207"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0CE89733"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20</w:t>
            </w:r>
          </w:p>
        </w:tc>
        <w:tc>
          <w:tcPr>
            <w:tcW w:w="709" w:type="dxa"/>
            <w:tcBorders>
              <w:top w:val="nil"/>
              <w:left w:val="nil"/>
              <w:bottom w:val="single" w:sz="4" w:space="0" w:color="auto"/>
              <w:right w:val="single" w:sz="4" w:space="0" w:color="auto"/>
            </w:tcBorders>
            <w:shd w:val="clear" w:color="auto" w:fill="auto"/>
            <w:noWrap/>
            <w:vAlign w:val="center"/>
            <w:hideMark/>
          </w:tcPr>
          <w:p w14:paraId="51FD2E48"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14:paraId="78E5672E"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14:paraId="13B4468D"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14:paraId="06034600"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14</w:t>
            </w:r>
          </w:p>
        </w:tc>
      </w:tr>
      <w:tr w:rsidR="00803D0B" w:rsidRPr="00C263A2" w14:paraId="7FF57A90" w14:textId="77777777" w:rsidTr="00D01C39">
        <w:trPr>
          <w:trHeight w:val="36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2D49459C"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一氧化碳感應器</w:t>
            </w:r>
          </w:p>
        </w:tc>
        <w:tc>
          <w:tcPr>
            <w:tcW w:w="844" w:type="dxa"/>
            <w:tcBorders>
              <w:top w:val="nil"/>
              <w:left w:val="nil"/>
              <w:bottom w:val="single" w:sz="4" w:space="0" w:color="auto"/>
              <w:right w:val="single" w:sz="4" w:space="0" w:color="auto"/>
            </w:tcBorders>
            <w:shd w:val="clear" w:color="auto" w:fill="auto"/>
            <w:noWrap/>
            <w:vAlign w:val="center"/>
            <w:hideMark/>
          </w:tcPr>
          <w:p w14:paraId="6F002A04"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7458CC11"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10</w:t>
            </w:r>
          </w:p>
        </w:tc>
        <w:tc>
          <w:tcPr>
            <w:tcW w:w="709" w:type="dxa"/>
            <w:tcBorders>
              <w:top w:val="nil"/>
              <w:left w:val="nil"/>
              <w:bottom w:val="single" w:sz="4" w:space="0" w:color="auto"/>
              <w:right w:val="single" w:sz="4" w:space="0" w:color="auto"/>
            </w:tcBorders>
            <w:shd w:val="clear" w:color="auto" w:fill="auto"/>
            <w:noWrap/>
            <w:vAlign w:val="center"/>
            <w:hideMark/>
          </w:tcPr>
          <w:p w14:paraId="0D99A8AE"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5AE8E277"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c>
          <w:tcPr>
            <w:tcW w:w="709" w:type="dxa"/>
            <w:tcBorders>
              <w:top w:val="nil"/>
              <w:left w:val="nil"/>
              <w:bottom w:val="single" w:sz="4" w:space="0" w:color="auto"/>
              <w:right w:val="single" w:sz="4" w:space="0" w:color="auto"/>
            </w:tcBorders>
            <w:shd w:val="clear" w:color="auto" w:fill="auto"/>
            <w:noWrap/>
            <w:vAlign w:val="center"/>
            <w:hideMark/>
          </w:tcPr>
          <w:p w14:paraId="3344E578"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c>
          <w:tcPr>
            <w:tcW w:w="709" w:type="dxa"/>
            <w:tcBorders>
              <w:top w:val="nil"/>
              <w:left w:val="nil"/>
              <w:bottom w:val="single" w:sz="4" w:space="0" w:color="auto"/>
              <w:right w:val="single" w:sz="4" w:space="0" w:color="auto"/>
            </w:tcBorders>
            <w:shd w:val="clear" w:color="auto" w:fill="auto"/>
            <w:noWrap/>
            <w:vAlign w:val="center"/>
            <w:hideMark/>
          </w:tcPr>
          <w:p w14:paraId="7523F832"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7</w:t>
            </w:r>
          </w:p>
        </w:tc>
      </w:tr>
      <w:tr w:rsidR="00803D0B" w:rsidRPr="00C263A2" w14:paraId="737F5EB3" w14:textId="77777777" w:rsidTr="00D01C39">
        <w:trPr>
          <w:trHeight w:val="36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076BF5CE"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溫度感應器</w:t>
            </w:r>
          </w:p>
        </w:tc>
        <w:tc>
          <w:tcPr>
            <w:tcW w:w="844" w:type="dxa"/>
            <w:tcBorders>
              <w:top w:val="nil"/>
              <w:left w:val="nil"/>
              <w:bottom w:val="single" w:sz="4" w:space="0" w:color="auto"/>
              <w:right w:val="single" w:sz="4" w:space="0" w:color="auto"/>
            </w:tcBorders>
            <w:shd w:val="clear" w:color="auto" w:fill="auto"/>
            <w:noWrap/>
            <w:vAlign w:val="center"/>
            <w:hideMark/>
          </w:tcPr>
          <w:p w14:paraId="53C18D51"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43574015"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30</w:t>
            </w:r>
          </w:p>
        </w:tc>
        <w:tc>
          <w:tcPr>
            <w:tcW w:w="709" w:type="dxa"/>
            <w:tcBorders>
              <w:top w:val="nil"/>
              <w:left w:val="nil"/>
              <w:bottom w:val="single" w:sz="4" w:space="0" w:color="auto"/>
              <w:right w:val="single" w:sz="4" w:space="0" w:color="auto"/>
            </w:tcBorders>
            <w:shd w:val="clear" w:color="auto" w:fill="auto"/>
            <w:noWrap/>
            <w:vAlign w:val="center"/>
            <w:hideMark/>
          </w:tcPr>
          <w:p w14:paraId="05422F70"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57228BF1"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20</w:t>
            </w:r>
          </w:p>
        </w:tc>
        <w:tc>
          <w:tcPr>
            <w:tcW w:w="709" w:type="dxa"/>
            <w:tcBorders>
              <w:top w:val="nil"/>
              <w:left w:val="nil"/>
              <w:bottom w:val="single" w:sz="4" w:space="0" w:color="auto"/>
              <w:right w:val="single" w:sz="4" w:space="0" w:color="auto"/>
            </w:tcBorders>
            <w:shd w:val="clear" w:color="auto" w:fill="auto"/>
            <w:noWrap/>
            <w:vAlign w:val="center"/>
            <w:hideMark/>
          </w:tcPr>
          <w:p w14:paraId="635F757D"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20</w:t>
            </w:r>
          </w:p>
        </w:tc>
        <w:tc>
          <w:tcPr>
            <w:tcW w:w="709" w:type="dxa"/>
            <w:tcBorders>
              <w:top w:val="nil"/>
              <w:left w:val="nil"/>
              <w:bottom w:val="single" w:sz="4" w:space="0" w:color="auto"/>
              <w:right w:val="single" w:sz="4" w:space="0" w:color="auto"/>
            </w:tcBorders>
            <w:shd w:val="clear" w:color="auto" w:fill="auto"/>
            <w:noWrap/>
            <w:vAlign w:val="center"/>
            <w:hideMark/>
          </w:tcPr>
          <w:p w14:paraId="602B2D8D"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20</w:t>
            </w:r>
          </w:p>
        </w:tc>
      </w:tr>
      <w:tr w:rsidR="00803D0B" w:rsidRPr="00C263A2" w14:paraId="7C227D16" w14:textId="77777777" w:rsidTr="00D01C39">
        <w:trPr>
          <w:trHeight w:val="36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7860E91E" w14:textId="295F7335"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感應器數據接收器</w:t>
            </w:r>
            <w:r w:rsidR="00D01C39">
              <w:rPr>
                <w:rFonts w:ascii="Calibri" w:eastAsia="微軟正黑體" w:hAnsi="Calibri" w:cs="Calibri" w:hint="eastAsia"/>
                <w:szCs w:val="24"/>
              </w:rPr>
              <w:t>(</w:t>
            </w:r>
            <w:r w:rsidR="00D01C39">
              <w:rPr>
                <w:rFonts w:ascii="Calibri" w:eastAsia="微軟正黑體" w:hAnsi="Calibri" w:cs="Calibri" w:hint="eastAsia"/>
                <w:szCs w:val="24"/>
              </w:rPr>
              <w:t>見附件二</w:t>
            </w:r>
            <w:r w:rsidR="00D01C39">
              <w:rPr>
                <w:rFonts w:ascii="Calibri" w:eastAsia="微軟正黑體" w:hAnsi="Calibri" w:cs="Calibri" w:hint="eastAsia"/>
                <w:szCs w:val="24"/>
              </w:rPr>
              <w:t>)</w:t>
            </w:r>
          </w:p>
        </w:tc>
        <w:tc>
          <w:tcPr>
            <w:tcW w:w="844" w:type="dxa"/>
            <w:tcBorders>
              <w:top w:val="nil"/>
              <w:left w:val="nil"/>
              <w:bottom w:val="single" w:sz="4" w:space="0" w:color="auto"/>
              <w:right w:val="single" w:sz="4" w:space="0" w:color="auto"/>
            </w:tcBorders>
            <w:shd w:val="clear" w:color="auto" w:fill="auto"/>
            <w:noWrap/>
            <w:vAlign w:val="center"/>
            <w:hideMark/>
          </w:tcPr>
          <w:p w14:paraId="38DC19E9"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6EDADCC7"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5D54B607" w14:textId="77777777" w:rsidR="00803D0B" w:rsidRPr="00A95E3C" w:rsidRDefault="00803D0B" w:rsidP="00D01C39">
            <w:pPr>
              <w:widowControl/>
              <w:jc w:val="center"/>
              <w:rPr>
                <w:rFonts w:ascii="Calibri" w:eastAsia="微軟正黑體" w:hAnsi="Calibri" w:cs="Calibri"/>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5D80E93"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1CB3E3B0" w14:textId="77777777" w:rsidR="00803D0B" w:rsidRPr="00A95E3C" w:rsidRDefault="00803D0B" w:rsidP="00D01C39">
            <w:pPr>
              <w:widowControl/>
              <w:jc w:val="center"/>
              <w:rPr>
                <w:rFonts w:ascii="Calibri" w:eastAsia="微軟正黑體" w:hAnsi="Calibri" w:cs="Calibri"/>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3C3298F3" w14:textId="77777777" w:rsidR="00803D0B" w:rsidRPr="00A95E3C" w:rsidRDefault="00803D0B" w:rsidP="00D01C39">
            <w:pPr>
              <w:widowControl/>
              <w:jc w:val="center"/>
              <w:rPr>
                <w:rFonts w:ascii="Calibri" w:eastAsia="微軟正黑體" w:hAnsi="Calibri" w:cs="Calibri"/>
                <w:szCs w:val="24"/>
              </w:rPr>
            </w:pPr>
            <w:r w:rsidRPr="00A95E3C">
              <w:rPr>
                <w:rFonts w:ascii="Calibri" w:eastAsia="微軟正黑體" w:hAnsi="Calibri" w:cs="Calibri" w:hint="eastAsia"/>
                <w:szCs w:val="24"/>
              </w:rPr>
              <w:t>1</w:t>
            </w:r>
          </w:p>
        </w:tc>
      </w:tr>
    </w:tbl>
    <w:p w14:paraId="3FABF1EA" w14:textId="080AA9C0" w:rsidR="002C7E0D" w:rsidRPr="00C263A2" w:rsidRDefault="00803D0B" w:rsidP="00803D0B">
      <w:pPr>
        <w:pStyle w:val="2"/>
        <w:rPr>
          <w:rFonts w:ascii="Calibri" w:eastAsia="微軟正黑體" w:hAnsi="Calibri" w:cs="Calibri"/>
          <w:szCs w:val="24"/>
        </w:rPr>
      </w:pPr>
      <w:bookmarkStart w:id="6" w:name="_Toc39793868"/>
      <w:r w:rsidRPr="00803D0B">
        <w:rPr>
          <w:rFonts w:ascii="Calibri" w:eastAsia="微軟正黑體" w:hAnsi="Calibri" w:cs="Calibri" w:hint="eastAsia"/>
          <w:b w:val="0"/>
          <w:bCs w:val="0"/>
          <w:sz w:val="32"/>
          <w:szCs w:val="32"/>
        </w:rPr>
        <w:t>5.2</w:t>
      </w:r>
      <w:r w:rsidRPr="00803D0B">
        <w:rPr>
          <w:rFonts w:ascii="Calibri" w:eastAsia="微軟正黑體" w:hAnsi="Calibri" w:cs="Calibri"/>
          <w:b w:val="0"/>
          <w:bCs w:val="0"/>
          <w:sz w:val="32"/>
          <w:szCs w:val="32"/>
        </w:rPr>
        <w:t xml:space="preserve"> </w:t>
      </w:r>
      <w:r w:rsidR="002C7E0D" w:rsidRPr="00803D0B">
        <w:rPr>
          <w:rFonts w:ascii="Calibri" w:eastAsia="微軟正黑體" w:hAnsi="Calibri" w:cs="Calibri" w:hint="eastAsia"/>
          <w:b w:val="0"/>
          <w:bCs w:val="0"/>
          <w:sz w:val="32"/>
          <w:szCs w:val="32"/>
        </w:rPr>
        <w:t>安裝位置分佈</w:t>
      </w:r>
      <w:bookmarkEnd w:id="6"/>
    </w:p>
    <w:p w14:paraId="04626163" w14:textId="4D3EC04C" w:rsidR="00F73233" w:rsidRPr="00C263A2" w:rsidRDefault="00F73233" w:rsidP="00F73233">
      <w:pPr>
        <w:rPr>
          <w:rFonts w:ascii="Calibri" w:eastAsia="微軟正黑體" w:hAnsi="Calibri" w:cs="Calibri"/>
          <w:szCs w:val="24"/>
        </w:rPr>
      </w:pPr>
    </w:p>
    <w:p w14:paraId="7B63F953" w14:textId="161B1AC6" w:rsidR="00F73233" w:rsidRDefault="002C7E0D" w:rsidP="00DE4176">
      <w:pPr>
        <w:ind w:firstLine="480"/>
        <w:rPr>
          <w:rFonts w:ascii="Calibri" w:eastAsia="微軟正黑體" w:hAnsi="Calibri" w:cs="Calibri"/>
          <w:szCs w:val="24"/>
        </w:rPr>
      </w:pPr>
      <w:r w:rsidRPr="00C263A2">
        <w:rPr>
          <w:rFonts w:ascii="Calibri" w:eastAsia="微軟正黑體" w:hAnsi="Calibri" w:cs="Calibri" w:hint="eastAsia"/>
          <w:szCs w:val="24"/>
        </w:rPr>
        <w:t>因應地面高層及地面低層人流較高，配合人流量數據後，安裝數量會比其他地方較為高，以得到更精</w:t>
      </w:r>
      <w:proofErr w:type="gramStart"/>
      <w:r w:rsidRPr="00C263A2">
        <w:rPr>
          <w:rFonts w:ascii="Calibri" w:eastAsia="微軟正黑體" w:hAnsi="Calibri" w:cs="Calibri" w:hint="eastAsia"/>
          <w:szCs w:val="24"/>
        </w:rPr>
        <w:t>準</w:t>
      </w:r>
      <w:proofErr w:type="gramEnd"/>
      <w:r w:rsidRPr="00C263A2">
        <w:rPr>
          <w:rFonts w:ascii="Calibri" w:eastAsia="微軟正黑體" w:hAnsi="Calibri" w:cs="Calibri" w:hint="eastAsia"/>
          <w:szCs w:val="24"/>
        </w:rPr>
        <w:t>的數據。</w:t>
      </w:r>
    </w:p>
    <w:p w14:paraId="422B90CA" w14:textId="1C5E743F" w:rsidR="00803D0B" w:rsidRPr="00C263A2" w:rsidRDefault="00803D0B" w:rsidP="00803D0B">
      <w:pPr>
        <w:ind w:firstLine="480"/>
        <w:rPr>
          <w:rFonts w:ascii="Calibri" w:eastAsia="微軟正黑體" w:hAnsi="Calibri" w:cs="Calibri"/>
          <w:szCs w:val="24"/>
        </w:rPr>
      </w:pPr>
      <w:r>
        <w:rPr>
          <w:rFonts w:ascii="Calibri" w:eastAsia="微軟正黑體" w:hAnsi="Calibri" w:cs="Calibri" w:hint="eastAsia"/>
          <w:szCs w:val="24"/>
        </w:rPr>
        <w:t>為有更佳的</w:t>
      </w:r>
      <w:r w:rsidR="00CD5D20" w:rsidRPr="00803D0B">
        <w:rPr>
          <w:rFonts w:ascii="Calibri" w:eastAsia="微軟正黑體" w:hAnsi="Calibri" w:cs="Calibri" w:hint="eastAsia"/>
          <w:szCs w:val="24"/>
        </w:rPr>
        <w:t>擴展性</w:t>
      </w:r>
      <w:r w:rsidRPr="00803D0B">
        <w:rPr>
          <w:rFonts w:ascii="Calibri" w:eastAsia="微軟正黑體" w:hAnsi="Calibri" w:cs="Calibri" w:hint="eastAsia"/>
          <w:szCs w:val="24"/>
        </w:rPr>
        <w:t>及</w:t>
      </w:r>
      <w:r w:rsidR="002C7E0D" w:rsidRPr="00C263A2">
        <w:rPr>
          <w:rFonts w:ascii="Calibri" w:eastAsia="微軟正黑體" w:hAnsi="Calibri" w:cs="Calibri" w:hint="eastAsia"/>
          <w:szCs w:val="24"/>
        </w:rPr>
        <w:t>ABC</w:t>
      </w:r>
      <w:r w:rsidR="002C7E0D" w:rsidRPr="00C263A2">
        <w:rPr>
          <w:rFonts w:ascii="Calibri" w:eastAsia="微軟正黑體" w:hAnsi="Calibri" w:cs="Calibri" w:hint="eastAsia"/>
          <w:szCs w:val="24"/>
        </w:rPr>
        <w:t>商業大廈的情況，我們選定了天台及地下</w:t>
      </w:r>
      <w:r w:rsidR="002C7E0D" w:rsidRPr="00C263A2">
        <w:rPr>
          <w:rFonts w:ascii="Calibri" w:eastAsia="微軟正黑體" w:hAnsi="Calibri" w:cs="Calibri" w:hint="eastAsia"/>
          <w:szCs w:val="24"/>
        </w:rPr>
        <w:t>2</w:t>
      </w:r>
      <w:r w:rsidR="002C7E0D" w:rsidRPr="00C263A2">
        <w:rPr>
          <w:rFonts w:ascii="Calibri" w:eastAsia="微軟正黑體" w:hAnsi="Calibri" w:cs="Calibri" w:hint="eastAsia"/>
          <w:szCs w:val="24"/>
        </w:rPr>
        <w:t>層安裝感應器數據接收器。如</w:t>
      </w:r>
      <w:r w:rsidR="002C7E0D" w:rsidRPr="00C263A2">
        <w:rPr>
          <w:rFonts w:ascii="Calibri" w:eastAsia="微軟正黑體" w:hAnsi="Calibri" w:cs="Calibri" w:hint="eastAsia"/>
          <w:szCs w:val="24"/>
          <w:lang w:eastAsia="zh-HK"/>
        </w:rPr>
        <w:t>貴公司</w:t>
      </w:r>
      <w:r w:rsidR="002C7E0D" w:rsidRPr="00C263A2">
        <w:rPr>
          <w:rFonts w:ascii="Calibri" w:eastAsia="微軟正黑體" w:hAnsi="Calibri" w:cs="Calibri" w:hint="eastAsia"/>
          <w:szCs w:val="24"/>
        </w:rPr>
        <w:t>將來有任何更改想安裝更多感應器，現時安裝的接數器</w:t>
      </w:r>
      <w:r w:rsidR="002C7E0D" w:rsidRPr="00803D0B">
        <w:rPr>
          <w:rFonts w:ascii="Calibri" w:eastAsia="微軟正黑體" w:hAnsi="Calibri" w:cs="Calibri" w:hint="eastAsia"/>
          <w:b/>
          <w:bCs/>
          <w:szCs w:val="24"/>
          <w:u w:val="single"/>
        </w:rPr>
        <w:t>均足以覆蓋</w:t>
      </w:r>
      <w:r w:rsidR="002C7E0D" w:rsidRPr="00803D0B">
        <w:rPr>
          <w:rFonts w:ascii="Calibri" w:eastAsia="微軟正黑體" w:hAnsi="Calibri" w:cs="Calibri" w:hint="eastAsia"/>
          <w:b/>
          <w:bCs/>
          <w:szCs w:val="24"/>
          <w:u w:val="single"/>
        </w:rPr>
        <w:t>ABC</w:t>
      </w:r>
      <w:r w:rsidR="002C7E0D" w:rsidRPr="00803D0B">
        <w:rPr>
          <w:rFonts w:ascii="Calibri" w:eastAsia="微軟正黑體" w:hAnsi="Calibri" w:cs="Calibri" w:hint="eastAsia"/>
          <w:b/>
          <w:bCs/>
          <w:szCs w:val="24"/>
          <w:u w:val="single"/>
        </w:rPr>
        <w:t>商業大廈的任何地點</w:t>
      </w:r>
      <w:r w:rsidR="002C7E0D" w:rsidRPr="00C263A2">
        <w:rPr>
          <w:rFonts w:ascii="Calibri" w:eastAsia="微軟正黑體" w:hAnsi="Calibri" w:cs="Calibri" w:hint="eastAsia"/>
          <w:szCs w:val="24"/>
        </w:rPr>
        <w:t>。</w:t>
      </w:r>
    </w:p>
    <w:p w14:paraId="0C7F8716" w14:textId="1791FA10" w:rsidR="00803D0B" w:rsidRPr="00803D0B" w:rsidRDefault="00803D0B" w:rsidP="00803D0B">
      <w:pPr>
        <w:pStyle w:val="2"/>
        <w:rPr>
          <w:rFonts w:ascii="Calibri" w:eastAsia="微軟正黑體" w:hAnsi="Calibri" w:cs="Calibri"/>
          <w:b w:val="0"/>
          <w:bCs w:val="0"/>
          <w:sz w:val="32"/>
          <w:szCs w:val="32"/>
        </w:rPr>
      </w:pPr>
      <w:bookmarkStart w:id="7" w:name="_Toc39793869"/>
      <w:r w:rsidRPr="00803D0B">
        <w:rPr>
          <w:rFonts w:ascii="Calibri" w:eastAsia="微軟正黑體" w:hAnsi="Calibri" w:cs="Calibri" w:hint="eastAsia"/>
          <w:b w:val="0"/>
          <w:bCs w:val="0"/>
          <w:sz w:val="32"/>
          <w:szCs w:val="32"/>
        </w:rPr>
        <w:lastRenderedPageBreak/>
        <w:t>5.3</w:t>
      </w:r>
      <w:r w:rsidRPr="00803D0B">
        <w:rPr>
          <w:rFonts w:ascii="Calibri" w:eastAsia="微軟正黑體" w:hAnsi="Calibri" w:cs="Calibri"/>
          <w:b w:val="0"/>
          <w:bCs w:val="0"/>
          <w:sz w:val="32"/>
          <w:szCs w:val="32"/>
        </w:rPr>
        <w:t xml:space="preserve"> </w:t>
      </w:r>
      <w:r w:rsidRPr="00803D0B">
        <w:rPr>
          <w:rFonts w:ascii="Calibri" w:eastAsia="微軟正黑體" w:hAnsi="Calibri" w:cs="Calibri" w:hint="eastAsia"/>
          <w:b w:val="0"/>
          <w:bCs w:val="0"/>
          <w:sz w:val="32"/>
          <w:szCs w:val="32"/>
        </w:rPr>
        <w:t>感應器設置</w:t>
      </w:r>
      <w:bookmarkEnd w:id="7"/>
    </w:p>
    <w:p w14:paraId="4DE6A1A4" w14:textId="5225BAE3" w:rsidR="00CD5D20" w:rsidRDefault="00803D0B" w:rsidP="00803D0B">
      <w:pPr>
        <w:ind w:firstLine="480"/>
        <w:rPr>
          <w:rFonts w:ascii="Calibri" w:eastAsia="微軟正黑體" w:hAnsi="Calibri" w:cs="Calibri"/>
          <w:szCs w:val="24"/>
        </w:rPr>
      </w:pPr>
      <w:r w:rsidRPr="00C263A2">
        <w:rPr>
          <w:rFonts w:ascii="Calibri" w:eastAsia="微軟正黑體" w:hAnsi="Calibri" w:cs="Calibri" w:hint="eastAsia"/>
          <w:szCs w:val="24"/>
        </w:rPr>
        <w:t>人流較高的</w:t>
      </w:r>
      <w:r w:rsidR="00A956A9" w:rsidRPr="00C263A2">
        <w:rPr>
          <w:rFonts w:ascii="Calibri" w:eastAsia="微軟正黑體" w:hAnsi="Calibri" w:cs="Calibri" w:hint="eastAsia"/>
          <w:szCs w:val="24"/>
        </w:rPr>
        <w:t>地面高層及地面低層樓層</w:t>
      </w:r>
      <w:r w:rsidR="00CD5D20">
        <w:rPr>
          <w:rFonts w:ascii="Calibri" w:eastAsia="微軟正黑體" w:hAnsi="Calibri" w:cs="Calibri" w:hint="eastAsia"/>
          <w:szCs w:val="24"/>
        </w:rPr>
        <w:t>裝置</w:t>
      </w:r>
      <w:r w:rsidR="00CD5D20" w:rsidRPr="00C263A2">
        <w:rPr>
          <w:rFonts w:ascii="Calibri" w:eastAsia="微軟正黑體" w:hAnsi="Calibri" w:cs="Calibri" w:hint="eastAsia"/>
          <w:szCs w:val="24"/>
        </w:rPr>
        <w:t>感應器</w:t>
      </w:r>
    </w:p>
    <w:p w14:paraId="7140F224" w14:textId="1C5C9B10" w:rsidR="00CD5D20" w:rsidRPr="00CD5D20" w:rsidRDefault="00A956A9" w:rsidP="00CD5D20">
      <w:pPr>
        <w:pStyle w:val="a5"/>
        <w:numPr>
          <w:ilvl w:val="0"/>
          <w:numId w:val="3"/>
        </w:numPr>
        <w:ind w:leftChars="0"/>
        <w:rPr>
          <w:rFonts w:ascii="Calibri" w:eastAsia="微軟正黑體" w:hAnsi="Calibri" w:cs="Calibri"/>
          <w:szCs w:val="24"/>
        </w:rPr>
      </w:pPr>
      <w:r w:rsidRPr="00CD5D20">
        <w:rPr>
          <w:rFonts w:ascii="Calibri" w:eastAsia="微軟正黑體" w:hAnsi="Calibri" w:cs="Calibri" w:hint="eastAsia"/>
          <w:szCs w:val="24"/>
        </w:rPr>
        <w:t>每</w:t>
      </w:r>
      <w:r w:rsidRPr="008F3DAA">
        <w:rPr>
          <w:rFonts w:ascii="Calibri" w:eastAsia="微軟正黑體" w:hAnsi="Calibri" w:cs="Calibri" w:hint="eastAsia"/>
          <w:b/>
          <w:bCs/>
          <w:szCs w:val="24"/>
          <w:u w:val="single"/>
        </w:rPr>
        <w:t>一分鐘</w:t>
      </w:r>
      <w:r w:rsidRPr="00CD5D20">
        <w:rPr>
          <w:rFonts w:ascii="Calibri" w:eastAsia="微軟正黑體" w:hAnsi="Calibri" w:cs="Calibri" w:hint="eastAsia"/>
          <w:szCs w:val="24"/>
        </w:rPr>
        <w:t>傳輸一次數據</w:t>
      </w:r>
    </w:p>
    <w:p w14:paraId="5EA8AB8F" w14:textId="421BF714" w:rsidR="00CD5D20" w:rsidRDefault="00A956A9" w:rsidP="00CD5D20">
      <w:pPr>
        <w:pStyle w:val="a5"/>
        <w:numPr>
          <w:ilvl w:val="0"/>
          <w:numId w:val="3"/>
        </w:numPr>
        <w:ind w:leftChars="0"/>
        <w:rPr>
          <w:rFonts w:ascii="Calibri" w:eastAsia="微軟正黑體" w:hAnsi="Calibri" w:cs="Calibri"/>
          <w:szCs w:val="24"/>
        </w:rPr>
      </w:pPr>
      <w:r w:rsidRPr="00CD5D20">
        <w:rPr>
          <w:rFonts w:ascii="Calibri" w:eastAsia="微軟正黑體" w:hAnsi="Calibri" w:cs="Calibri" w:hint="eastAsia"/>
          <w:szCs w:val="24"/>
        </w:rPr>
        <w:t>預計電池壽命為</w:t>
      </w:r>
      <w:r w:rsidRPr="008F3DAA">
        <w:rPr>
          <w:rFonts w:ascii="Calibri" w:eastAsia="微軟正黑體" w:hAnsi="Calibri" w:cs="Calibri" w:hint="eastAsia"/>
          <w:b/>
          <w:bCs/>
          <w:szCs w:val="24"/>
          <w:u w:val="single"/>
        </w:rPr>
        <w:t>兩年</w:t>
      </w:r>
    </w:p>
    <w:p w14:paraId="45E28232" w14:textId="2DADC793" w:rsidR="00CD5D20" w:rsidRDefault="00CD5D20" w:rsidP="00CD5D20">
      <w:pPr>
        <w:pStyle w:val="a5"/>
        <w:numPr>
          <w:ilvl w:val="0"/>
          <w:numId w:val="3"/>
        </w:numPr>
        <w:ind w:leftChars="0"/>
        <w:rPr>
          <w:rFonts w:ascii="Calibri" w:eastAsia="微軟正黑體" w:hAnsi="Calibri" w:cs="Calibri"/>
          <w:szCs w:val="24"/>
        </w:rPr>
      </w:pPr>
      <w:r>
        <w:rPr>
          <w:rFonts w:ascii="Calibri" w:eastAsia="微軟正黑體" w:hAnsi="Calibri" w:cs="Calibri" w:hint="eastAsia"/>
          <w:szCs w:val="24"/>
        </w:rPr>
        <w:t>數據準確率</w:t>
      </w:r>
      <w:r>
        <w:rPr>
          <w:rFonts w:ascii="Calibri" w:eastAsia="微軟正黑體" w:hAnsi="Calibri" w:cs="Calibri" w:hint="eastAsia"/>
          <w:szCs w:val="24"/>
        </w:rPr>
        <w:t>0.1%</w:t>
      </w:r>
      <w:r w:rsidRPr="00CD5D20">
        <w:rPr>
          <w:rFonts w:ascii="Calibri" w:eastAsia="微軟正黑體" w:hAnsi="Calibri" w:cs="Calibri" w:hint="eastAsia"/>
          <w:szCs w:val="24"/>
        </w:rPr>
        <w:t>誤差</w:t>
      </w:r>
    </w:p>
    <w:p w14:paraId="5B6AED70" w14:textId="41E18F5D" w:rsidR="00CD5D20" w:rsidRDefault="00803D0B" w:rsidP="00803D0B">
      <w:pPr>
        <w:ind w:firstLine="480"/>
        <w:rPr>
          <w:rFonts w:ascii="Calibri" w:eastAsia="微軟正黑體" w:hAnsi="Calibri" w:cs="Calibri"/>
          <w:szCs w:val="24"/>
        </w:rPr>
      </w:pPr>
      <w:r w:rsidRPr="00C263A2">
        <w:rPr>
          <w:rFonts w:ascii="Calibri" w:eastAsia="微軟正黑體" w:hAnsi="Calibri" w:cs="Calibri" w:hint="eastAsia"/>
          <w:szCs w:val="24"/>
        </w:rPr>
        <w:t>人流較</w:t>
      </w:r>
      <w:r>
        <w:rPr>
          <w:rFonts w:ascii="Calibri" w:eastAsia="微軟正黑體" w:hAnsi="Calibri" w:cs="Calibri" w:hint="eastAsia"/>
          <w:szCs w:val="24"/>
        </w:rPr>
        <w:t>低</w:t>
      </w:r>
      <w:r w:rsidRPr="00C263A2">
        <w:rPr>
          <w:rFonts w:ascii="Calibri" w:eastAsia="微軟正黑體" w:hAnsi="Calibri" w:cs="Calibri" w:hint="eastAsia"/>
          <w:szCs w:val="24"/>
        </w:rPr>
        <w:t>的</w:t>
      </w:r>
      <w:r w:rsidR="00A956A9" w:rsidRPr="00CD5D20">
        <w:rPr>
          <w:rFonts w:ascii="Calibri" w:eastAsia="微軟正黑體" w:hAnsi="Calibri" w:cs="Calibri" w:hint="eastAsia"/>
          <w:szCs w:val="24"/>
        </w:rPr>
        <w:t>地面低層二樓</w:t>
      </w:r>
      <w:r w:rsidR="00A956A9" w:rsidRPr="00CD5D20">
        <w:rPr>
          <w:rFonts w:ascii="Calibri" w:eastAsia="微軟正黑體" w:hAnsi="Calibri" w:cs="Calibri"/>
          <w:szCs w:val="24"/>
        </w:rPr>
        <w:t>，</w:t>
      </w:r>
      <w:r w:rsidR="00A956A9" w:rsidRPr="00CD5D20">
        <w:rPr>
          <w:rFonts w:ascii="Calibri" w:eastAsia="微軟正黑體" w:hAnsi="Calibri" w:cs="Calibri" w:hint="eastAsia"/>
          <w:szCs w:val="24"/>
        </w:rPr>
        <w:t>地下一層及地下</w:t>
      </w:r>
      <w:r w:rsidR="00B72623" w:rsidRPr="00CD5D20">
        <w:rPr>
          <w:rFonts w:ascii="Calibri" w:eastAsia="微軟正黑體" w:hAnsi="Calibri" w:cs="Calibri" w:hint="eastAsia"/>
          <w:szCs w:val="24"/>
        </w:rPr>
        <w:t>二</w:t>
      </w:r>
      <w:r w:rsidR="00A956A9" w:rsidRPr="00CD5D20">
        <w:rPr>
          <w:rFonts w:ascii="Calibri" w:eastAsia="微軟正黑體" w:hAnsi="Calibri" w:cs="Calibri" w:hint="eastAsia"/>
          <w:szCs w:val="24"/>
        </w:rPr>
        <w:t>層</w:t>
      </w:r>
      <w:r w:rsidR="00CD5D20" w:rsidRPr="00C263A2">
        <w:rPr>
          <w:rFonts w:ascii="Calibri" w:eastAsia="微軟正黑體" w:hAnsi="Calibri" w:cs="Calibri" w:hint="eastAsia"/>
          <w:szCs w:val="24"/>
        </w:rPr>
        <w:t>感應器</w:t>
      </w:r>
    </w:p>
    <w:p w14:paraId="4E16E54A" w14:textId="5ED53E22" w:rsidR="00803D0B" w:rsidRDefault="00CD5D20" w:rsidP="00803D0B">
      <w:pPr>
        <w:ind w:left="480" w:firstLine="480"/>
        <w:rPr>
          <w:rFonts w:ascii="Calibri" w:eastAsia="微軟正黑體" w:hAnsi="Calibri" w:cs="Calibri"/>
          <w:szCs w:val="24"/>
        </w:rPr>
      </w:pPr>
      <w:r>
        <w:rPr>
          <w:rFonts w:ascii="Calibri" w:eastAsia="微軟正黑體" w:hAnsi="Calibri" w:cs="Calibri" w:hint="eastAsia"/>
          <w:szCs w:val="24"/>
        </w:rPr>
        <w:t>1.</w:t>
      </w:r>
      <w:r w:rsidR="00803D0B">
        <w:rPr>
          <w:rFonts w:ascii="Calibri" w:eastAsia="微軟正黑體" w:hAnsi="Calibri" w:cs="Calibri"/>
          <w:szCs w:val="24"/>
        </w:rPr>
        <w:t xml:space="preserve"> </w:t>
      </w:r>
      <w:r w:rsidR="00A956A9" w:rsidRPr="00CD5D20">
        <w:rPr>
          <w:rFonts w:ascii="Calibri" w:eastAsia="微軟正黑體" w:hAnsi="Calibri" w:cs="Calibri" w:hint="eastAsia"/>
          <w:szCs w:val="24"/>
        </w:rPr>
        <w:t>每</w:t>
      </w:r>
      <w:r w:rsidR="00A956A9" w:rsidRPr="008F3DAA">
        <w:rPr>
          <w:rFonts w:ascii="Calibri" w:eastAsia="微軟正黑體" w:hAnsi="Calibri" w:cs="Calibri" w:hint="eastAsia"/>
          <w:b/>
          <w:bCs/>
          <w:szCs w:val="24"/>
          <w:u w:val="single"/>
        </w:rPr>
        <w:t>五分鐘</w:t>
      </w:r>
      <w:r w:rsidR="00A956A9" w:rsidRPr="00CD5D20">
        <w:rPr>
          <w:rFonts w:ascii="Calibri" w:eastAsia="微軟正黑體" w:hAnsi="Calibri" w:cs="Calibri" w:hint="eastAsia"/>
          <w:szCs w:val="24"/>
        </w:rPr>
        <w:t>傳輸一次數據</w:t>
      </w:r>
    </w:p>
    <w:p w14:paraId="2F562C62" w14:textId="0545B8F5" w:rsidR="00803D0B" w:rsidRDefault="00CD5D20" w:rsidP="00803D0B">
      <w:pPr>
        <w:ind w:left="480" w:firstLine="480"/>
        <w:rPr>
          <w:rFonts w:ascii="Calibri" w:eastAsia="微軟正黑體" w:hAnsi="Calibri" w:cs="Calibri"/>
          <w:szCs w:val="24"/>
        </w:rPr>
      </w:pPr>
      <w:r>
        <w:rPr>
          <w:rFonts w:ascii="Calibri" w:eastAsia="微軟正黑體" w:hAnsi="Calibri" w:cs="Calibri" w:hint="eastAsia"/>
          <w:szCs w:val="24"/>
        </w:rPr>
        <w:t>2.</w:t>
      </w:r>
      <w:r w:rsidR="00803D0B">
        <w:rPr>
          <w:rFonts w:ascii="Calibri" w:eastAsia="微軟正黑體" w:hAnsi="Calibri" w:cs="Calibri"/>
          <w:szCs w:val="24"/>
        </w:rPr>
        <w:t xml:space="preserve"> </w:t>
      </w:r>
      <w:r w:rsidR="00A956A9" w:rsidRPr="00CD5D20">
        <w:rPr>
          <w:rFonts w:ascii="Calibri" w:eastAsia="微軟正黑體" w:hAnsi="Calibri" w:cs="Calibri" w:hint="eastAsia"/>
          <w:szCs w:val="24"/>
        </w:rPr>
        <w:t>預計電池壽命為</w:t>
      </w:r>
      <w:r w:rsidR="00A956A9" w:rsidRPr="008F3DAA">
        <w:rPr>
          <w:rFonts w:ascii="Calibri" w:eastAsia="微軟正黑體" w:hAnsi="Calibri" w:cs="Calibri" w:hint="eastAsia"/>
          <w:b/>
          <w:bCs/>
          <w:szCs w:val="24"/>
          <w:u w:val="single"/>
        </w:rPr>
        <w:t>八年</w:t>
      </w:r>
    </w:p>
    <w:p w14:paraId="4F9D32EF" w14:textId="14237542" w:rsidR="00CD5D20" w:rsidRPr="00CD5D20" w:rsidRDefault="00CD5D20" w:rsidP="00803D0B">
      <w:pPr>
        <w:ind w:left="480" w:firstLine="480"/>
        <w:rPr>
          <w:rFonts w:ascii="Calibri" w:eastAsia="微軟正黑體" w:hAnsi="Calibri" w:cs="Calibri"/>
          <w:szCs w:val="24"/>
        </w:rPr>
      </w:pPr>
      <w:r w:rsidRPr="00CD5D20">
        <w:rPr>
          <w:rFonts w:ascii="Calibri" w:eastAsia="微軟正黑體" w:hAnsi="Calibri" w:cs="Calibri" w:hint="eastAsia"/>
          <w:szCs w:val="24"/>
        </w:rPr>
        <w:t xml:space="preserve">3. </w:t>
      </w:r>
      <w:r w:rsidRPr="00CD5D20">
        <w:rPr>
          <w:rFonts w:ascii="Calibri" w:eastAsia="微軟正黑體" w:hAnsi="Calibri" w:cs="Calibri" w:hint="eastAsia"/>
          <w:szCs w:val="24"/>
        </w:rPr>
        <w:t>數據準確率</w:t>
      </w:r>
      <w:r w:rsidRPr="00CD5D20">
        <w:rPr>
          <w:rFonts w:ascii="Calibri" w:eastAsia="微軟正黑體" w:hAnsi="Calibri" w:cs="Calibri" w:hint="eastAsia"/>
          <w:szCs w:val="24"/>
        </w:rPr>
        <w:t>0.1%</w:t>
      </w:r>
      <w:r w:rsidRPr="00CD5D20">
        <w:rPr>
          <w:rFonts w:ascii="Calibri" w:eastAsia="微軟正黑體" w:hAnsi="Calibri" w:cs="Calibri" w:hint="eastAsia"/>
          <w:szCs w:val="24"/>
        </w:rPr>
        <w:t>誤差</w:t>
      </w:r>
    </w:p>
    <w:p w14:paraId="7F01057F" w14:textId="3D19176C" w:rsidR="00803D0B" w:rsidRPr="008F3DAA" w:rsidRDefault="00803D0B" w:rsidP="008F3DAA">
      <w:pPr>
        <w:pStyle w:val="2"/>
        <w:rPr>
          <w:rFonts w:ascii="Calibri" w:eastAsia="微軟正黑體" w:hAnsi="Calibri" w:cs="Calibri"/>
          <w:b w:val="0"/>
          <w:bCs w:val="0"/>
          <w:sz w:val="32"/>
          <w:szCs w:val="32"/>
        </w:rPr>
      </w:pPr>
      <w:bookmarkStart w:id="8" w:name="_Toc39793870"/>
      <w:r w:rsidRPr="008F3DAA">
        <w:rPr>
          <w:rFonts w:ascii="Calibri" w:eastAsia="微軟正黑體" w:hAnsi="Calibri" w:cs="Calibri" w:hint="eastAsia"/>
          <w:b w:val="0"/>
          <w:bCs w:val="0"/>
          <w:sz w:val="32"/>
          <w:szCs w:val="32"/>
        </w:rPr>
        <w:t>5.4</w:t>
      </w:r>
      <w:r w:rsidRPr="008F3DAA">
        <w:rPr>
          <w:rFonts w:ascii="Calibri" w:eastAsia="微軟正黑體" w:hAnsi="Calibri" w:cs="Calibri"/>
          <w:b w:val="0"/>
          <w:bCs w:val="0"/>
          <w:sz w:val="32"/>
          <w:szCs w:val="32"/>
        </w:rPr>
        <w:t xml:space="preserve"> </w:t>
      </w:r>
      <w:r w:rsidRPr="008F3DAA">
        <w:rPr>
          <w:rFonts w:ascii="Calibri" w:eastAsia="微軟正黑體" w:hAnsi="Calibri" w:cs="Calibri" w:hint="eastAsia"/>
          <w:b w:val="0"/>
          <w:bCs w:val="0"/>
          <w:sz w:val="32"/>
          <w:szCs w:val="32"/>
        </w:rPr>
        <w:t>工程安排</w:t>
      </w:r>
      <w:bookmarkEnd w:id="8"/>
    </w:p>
    <w:tbl>
      <w:tblPr>
        <w:tblStyle w:val="af4"/>
        <w:tblW w:w="0" w:type="auto"/>
        <w:tblLook w:val="04A0" w:firstRow="1" w:lastRow="0" w:firstColumn="1" w:lastColumn="0" w:noHBand="0" w:noVBand="1"/>
      </w:tblPr>
      <w:tblGrid>
        <w:gridCol w:w="3114"/>
        <w:gridCol w:w="1276"/>
      </w:tblGrid>
      <w:tr w:rsidR="008F3DAA" w14:paraId="5084A737" w14:textId="77777777" w:rsidTr="008F3DAA">
        <w:tc>
          <w:tcPr>
            <w:tcW w:w="3114" w:type="dxa"/>
          </w:tcPr>
          <w:p w14:paraId="4F13258C" w14:textId="62ED0D9B" w:rsidR="008F3DAA" w:rsidRDefault="008F3DAA" w:rsidP="00803D0B">
            <w:pPr>
              <w:rPr>
                <w:rFonts w:ascii="Calibri" w:eastAsia="微軟正黑體" w:hAnsi="Calibri" w:cs="Calibri"/>
                <w:szCs w:val="24"/>
              </w:rPr>
            </w:pPr>
            <w:r>
              <w:rPr>
                <w:rFonts w:ascii="Calibri" w:eastAsia="微軟正黑體" w:hAnsi="Calibri" w:cs="Calibri" w:hint="eastAsia"/>
                <w:szCs w:val="24"/>
              </w:rPr>
              <w:t>感應器及接收器安裝工程</w:t>
            </w:r>
          </w:p>
        </w:tc>
        <w:tc>
          <w:tcPr>
            <w:tcW w:w="1276" w:type="dxa"/>
          </w:tcPr>
          <w:p w14:paraId="2C944E18" w14:textId="741ED98F" w:rsidR="008F3DAA" w:rsidRDefault="008F3DAA" w:rsidP="008F3DAA">
            <w:pPr>
              <w:rPr>
                <w:rFonts w:ascii="Calibri" w:eastAsia="微軟正黑體" w:hAnsi="Calibri" w:cs="Calibri"/>
                <w:szCs w:val="24"/>
              </w:rPr>
            </w:pPr>
            <w:r>
              <w:rPr>
                <w:rFonts w:ascii="Calibri" w:eastAsia="微軟正黑體" w:hAnsi="Calibri" w:cs="Calibri" w:hint="eastAsia"/>
                <w:szCs w:val="24"/>
              </w:rPr>
              <w:t>2</w:t>
            </w:r>
            <w:r>
              <w:rPr>
                <w:rFonts w:ascii="Calibri" w:eastAsia="微軟正黑體" w:hAnsi="Calibri" w:cs="Calibri" w:hint="eastAsia"/>
                <w:szCs w:val="24"/>
              </w:rPr>
              <w:t>星期</w:t>
            </w:r>
          </w:p>
        </w:tc>
      </w:tr>
      <w:tr w:rsidR="008F3DAA" w14:paraId="6BAA7429" w14:textId="77777777" w:rsidTr="008F3DAA">
        <w:tc>
          <w:tcPr>
            <w:tcW w:w="3114" w:type="dxa"/>
          </w:tcPr>
          <w:p w14:paraId="0C0FC12D" w14:textId="33FF7F3A" w:rsidR="008F3DAA" w:rsidRDefault="008F3DAA" w:rsidP="00803D0B">
            <w:pPr>
              <w:rPr>
                <w:rFonts w:ascii="Calibri" w:eastAsia="微軟正黑體" w:hAnsi="Calibri" w:cs="Calibri"/>
                <w:szCs w:val="24"/>
              </w:rPr>
            </w:pPr>
            <w:r>
              <w:rPr>
                <w:rFonts w:ascii="Calibri" w:eastAsia="微軟正黑體" w:hAnsi="Calibri" w:cs="Calibri" w:hint="eastAsia"/>
                <w:szCs w:val="24"/>
              </w:rPr>
              <w:t>進行連接測試</w:t>
            </w:r>
          </w:p>
        </w:tc>
        <w:tc>
          <w:tcPr>
            <w:tcW w:w="1276" w:type="dxa"/>
          </w:tcPr>
          <w:p w14:paraId="537286CE" w14:textId="514AD509" w:rsidR="008F3DAA" w:rsidRDefault="008F3DAA" w:rsidP="00803D0B">
            <w:pPr>
              <w:rPr>
                <w:rFonts w:ascii="Calibri" w:eastAsia="微軟正黑體" w:hAnsi="Calibri" w:cs="Calibri"/>
                <w:szCs w:val="24"/>
              </w:rPr>
            </w:pPr>
            <w:r>
              <w:rPr>
                <w:rFonts w:ascii="Calibri" w:eastAsia="微軟正黑體" w:hAnsi="Calibri" w:cs="Calibri" w:hint="eastAsia"/>
                <w:szCs w:val="24"/>
              </w:rPr>
              <w:t>1</w:t>
            </w:r>
            <w:r>
              <w:rPr>
                <w:rFonts w:ascii="Calibri" w:eastAsia="微軟正黑體" w:hAnsi="Calibri" w:cs="Calibri" w:hint="eastAsia"/>
                <w:szCs w:val="24"/>
              </w:rPr>
              <w:t>星期</w:t>
            </w:r>
          </w:p>
        </w:tc>
      </w:tr>
      <w:tr w:rsidR="008F3DAA" w14:paraId="64946CE9" w14:textId="77777777" w:rsidTr="008F3DAA">
        <w:tc>
          <w:tcPr>
            <w:tcW w:w="3114" w:type="dxa"/>
          </w:tcPr>
          <w:p w14:paraId="35062E02" w14:textId="481B7B06" w:rsidR="008F3DAA" w:rsidRDefault="008F3DAA" w:rsidP="00803D0B">
            <w:pPr>
              <w:rPr>
                <w:rFonts w:ascii="Calibri" w:eastAsia="微軟正黑體" w:hAnsi="Calibri" w:cs="Calibri"/>
                <w:szCs w:val="24"/>
              </w:rPr>
            </w:pPr>
            <w:r>
              <w:rPr>
                <w:rFonts w:ascii="Calibri" w:eastAsia="微軟正黑體" w:hAnsi="Calibri" w:cs="Calibri" w:hint="eastAsia"/>
                <w:szCs w:val="24"/>
              </w:rPr>
              <w:t>感應器測試及調較</w:t>
            </w:r>
          </w:p>
        </w:tc>
        <w:tc>
          <w:tcPr>
            <w:tcW w:w="1276" w:type="dxa"/>
          </w:tcPr>
          <w:p w14:paraId="491FD0A7" w14:textId="65B5DD31" w:rsidR="008F3DAA" w:rsidRDefault="008F3DAA" w:rsidP="00803D0B">
            <w:pPr>
              <w:rPr>
                <w:rFonts w:ascii="Calibri" w:eastAsia="微軟正黑體" w:hAnsi="Calibri" w:cs="Calibri"/>
                <w:szCs w:val="24"/>
              </w:rPr>
            </w:pPr>
            <w:r>
              <w:rPr>
                <w:rFonts w:ascii="Calibri" w:eastAsia="微軟正黑體" w:hAnsi="Calibri" w:cs="Calibri" w:hint="eastAsia"/>
                <w:szCs w:val="24"/>
              </w:rPr>
              <w:t>2</w:t>
            </w:r>
            <w:r>
              <w:rPr>
                <w:rFonts w:ascii="Calibri" w:eastAsia="微軟正黑體" w:hAnsi="Calibri" w:cs="Calibri" w:hint="eastAsia"/>
                <w:szCs w:val="24"/>
              </w:rPr>
              <w:t>星期</w:t>
            </w:r>
          </w:p>
        </w:tc>
      </w:tr>
      <w:tr w:rsidR="008F3DAA" w14:paraId="4E000326" w14:textId="77777777" w:rsidTr="008F3DAA">
        <w:tc>
          <w:tcPr>
            <w:tcW w:w="3114" w:type="dxa"/>
          </w:tcPr>
          <w:p w14:paraId="0FA08079" w14:textId="42082B72" w:rsidR="008F3DAA" w:rsidRDefault="008F3DAA" w:rsidP="00803D0B">
            <w:pPr>
              <w:rPr>
                <w:rFonts w:ascii="Calibri" w:eastAsia="微軟正黑體" w:hAnsi="Calibri" w:cs="Calibri"/>
                <w:szCs w:val="24"/>
              </w:rPr>
            </w:pPr>
            <w:r>
              <w:rPr>
                <w:rFonts w:ascii="Calibri" w:eastAsia="微軟正黑體" w:hAnsi="Calibri" w:cs="Calibri" w:hint="eastAsia"/>
                <w:szCs w:val="24"/>
              </w:rPr>
              <w:t>監督系統表現</w:t>
            </w:r>
          </w:p>
        </w:tc>
        <w:tc>
          <w:tcPr>
            <w:tcW w:w="1276" w:type="dxa"/>
          </w:tcPr>
          <w:p w14:paraId="1B6D5FC7" w14:textId="2D0F1288" w:rsidR="008F3DAA" w:rsidRDefault="008F3DAA" w:rsidP="00803D0B">
            <w:pPr>
              <w:rPr>
                <w:rFonts w:ascii="Calibri" w:eastAsia="微軟正黑體" w:hAnsi="Calibri" w:cs="Calibri"/>
                <w:szCs w:val="24"/>
              </w:rPr>
            </w:pPr>
            <w:r>
              <w:rPr>
                <w:rFonts w:ascii="Calibri" w:eastAsia="微軟正黑體" w:hAnsi="Calibri" w:cs="Calibri" w:hint="eastAsia"/>
                <w:szCs w:val="24"/>
              </w:rPr>
              <w:t>1</w:t>
            </w:r>
            <w:r>
              <w:rPr>
                <w:rFonts w:ascii="Calibri" w:eastAsia="微軟正黑體" w:hAnsi="Calibri" w:cs="Calibri" w:hint="eastAsia"/>
                <w:szCs w:val="24"/>
              </w:rPr>
              <w:t>星期</w:t>
            </w:r>
          </w:p>
        </w:tc>
      </w:tr>
    </w:tbl>
    <w:p w14:paraId="10C81EC3" w14:textId="7168D93C" w:rsidR="00803D0B" w:rsidRPr="00C263A2" w:rsidRDefault="008F3DAA" w:rsidP="00803D0B">
      <w:pPr>
        <w:rPr>
          <w:rFonts w:ascii="Calibri" w:eastAsia="微軟正黑體" w:hAnsi="Calibri" w:cs="Calibri"/>
          <w:szCs w:val="24"/>
        </w:rPr>
      </w:pPr>
      <w:r>
        <w:rPr>
          <w:rFonts w:ascii="Calibri" w:eastAsia="微軟正黑體" w:hAnsi="Calibri" w:cs="Calibri" w:hint="eastAsia"/>
          <w:szCs w:val="24"/>
        </w:rPr>
        <w:t>總共需時</w:t>
      </w:r>
      <w:r w:rsidRPr="00906C2E">
        <w:rPr>
          <w:rFonts w:ascii="Calibri" w:eastAsia="微軟正黑體" w:hAnsi="Calibri" w:cs="Calibri" w:hint="eastAsia"/>
          <w:szCs w:val="24"/>
        </w:rPr>
        <w:t>6</w:t>
      </w:r>
      <w:r w:rsidRPr="00906C2E">
        <w:rPr>
          <w:rFonts w:ascii="Calibri" w:eastAsia="微軟正黑體" w:hAnsi="Calibri" w:cs="Calibri" w:hint="eastAsia"/>
          <w:szCs w:val="24"/>
        </w:rPr>
        <w:t>星期</w:t>
      </w:r>
    </w:p>
    <w:p w14:paraId="26B239AA" w14:textId="523BC171" w:rsidR="00803D0B" w:rsidRPr="00803D0B" w:rsidRDefault="00906C2E" w:rsidP="00803D0B">
      <w:pPr>
        <w:rPr>
          <w:rFonts w:ascii="Calibri" w:eastAsia="微軟正黑體" w:hAnsi="Calibri" w:cs="Calibri"/>
          <w:szCs w:val="24"/>
        </w:rPr>
      </w:pPr>
      <w:r w:rsidRPr="00906C2E">
        <w:rPr>
          <w:rFonts w:ascii="Calibri" w:eastAsia="微軟正黑體" w:hAnsi="Calibri" w:cs="Calibri" w:hint="eastAsia"/>
          <w:szCs w:val="24"/>
        </w:rPr>
        <w:t>整個工程於非辦公時間展開，對</w:t>
      </w:r>
      <w:r w:rsidRPr="00C263A2">
        <w:rPr>
          <w:rFonts w:ascii="Calibri" w:eastAsia="微軟正黑體" w:hAnsi="Calibri" w:cs="Calibri" w:hint="eastAsia"/>
          <w:szCs w:val="24"/>
        </w:rPr>
        <w:t>ABC</w:t>
      </w:r>
      <w:r w:rsidRPr="00C263A2">
        <w:rPr>
          <w:rFonts w:ascii="Calibri" w:eastAsia="微軟正黑體" w:hAnsi="Calibri" w:cs="Calibri" w:hint="eastAsia"/>
          <w:szCs w:val="24"/>
        </w:rPr>
        <w:t>商業</w:t>
      </w:r>
      <w:proofErr w:type="gramStart"/>
      <w:r w:rsidRPr="00C263A2">
        <w:rPr>
          <w:rFonts w:ascii="Calibri" w:eastAsia="微軟正黑體" w:hAnsi="Calibri" w:cs="Calibri" w:hint="eastAsia"/>
          <w:szCs w:val="24"/>
        </w:rPr>
        <w:t>大廈</w:t>
      </w:r>
      <w:r w:rsidRPr="00906C2E">
        <w:rPr>
          <w:rFonts w:ascii="Calibri" w:eastAsia="微軟正黑體" w:hAnsi="Calibri" w:cs="Calibri" w:hint="eastAsia"/>
          <w:szCs w:val="24"/>
        </w:rPr>
        <w:t>租客</w:t>
      </w:r>
      <w:r>
        <w:rPr>
          <w:rFonts w:ascii="Calibri" w:eastAsia="微軟正黑體" w:hAnsi="Calibri" w:cs="Calibri" w:hint="eastAsia"/>
          <w:szCs w:val="24"/>
        </w:rPr>
        <w:t>不會</w:t>
      </w:r>
      <w:proofErr w:type="gramEnd"/>
      <w:r>
        <w:rPr>
          <w:rFonts w:ascii="Calibri" w:eastAsia="微軟正黑體" w:hAnsi="Calibri" w:cs="Calibri" w:hint="eastAsia"/>
          <w:szCs w:val="24"/>
        </w:rPr>
        <w:t>造成</w:t>
      </w:r>
      <w:proofErr w:type="gramStart"/>
      <w:r>
        <w:rPr>
          <w:rFonts w:ascii="Calibri" w:eastAsia="微軟正黑體" w:hAnsi="Calibri" w:cs="Calibri" w:hint="eastAsia"/>
          <w:szCs w:val="24"/>
        </w:rPr>
        <w:t>任何滋</w:t>
      </w:r>
      <w:proofErr w:type="gramEnd"/>
      <w:r>
        <w:rPr>
          <w:rFonts w:ascii="Calibri" w:eastAsia="微軟正黑體" w:hAnsi="Calibri" w:cs="Calibri" w:hint="eastAsia"/>
          <w:szCs w:val="24"/>
        </w:rPr>
        <w:t>擾。</w:t>
      </w:r>
    </w:p>
    <w:p w14:paraId="2509AB65" w14:textId="543F6F49" w:rsidR="00803D0B" w:rsidRPr="008F3DAA" w:rsidRDefault="00803D0B" w:rsidP="008F3DAA">
      <w:pPr>
        <w:pStyle w:val="2"/>
        <w:rPr>
          <w:rFonts w:ascii="Calibri" w:eastAsia="微軟正黑體" w:hAnsi="Calibri" w:cs="Calibri"/>
          <w:b w:val="0"/>
          <w:bCs w:val="0"/>
          <w:sz w:val="32"/>
          <w:szCs w:val="32"/>
        </w:rPr>
      </w:pPr>
      <w:bookmarkStart w:id="9" w:name="_Toc39793871"/>
      <w:r w:rsidRPr="008F3DAA">
        <w:rPr>
          <w:rFonts w:ascii="Calibri" w:eastAsia="微軟正黑體" w:hAnsi="Calibri" w:cs="Calibri" w:hint="eastAsia"/>
          <w:b w:val="0"/>
          <w:bCs w:val="0"/>
          <w:sz w:val="32"/>
          <w:szCs w:val="32"/>
        </w:rPr>
        <w:lastRenderedPageBreak/>
        <w:t>5.5</w:t>
      </w:r>
      <w:r w:rsidRPr="008F3DAA">
        <w:rPr>
          <w:rFonts w:ascii="Calibri" w:eastAsia="微軟正黑體" w:hAnsi="Calibri" w:cs="Calibri"/>
          <w:b w:val="0"/>
          <w:bCs w:val="0"/>
          <w:sz w:val="32"/>
          <w:szCs w:val="32"/>
        </w:rPr>
        <w:t xml:space="preserve"> </w:t>
      </w:r>
      <w:r w:rsidR="008F3DAA" w:rsidRPr="008F3DAA">
        <w:rPr>
          <w:rFonts w:ascii="Calibri" w:eastAsia="微軟正黑體" w:hAnsi="Calibri" w:cs="Calibri" w:hint="eastAsia"/>
          <w:b w:val="0"/>
          <w:bCs w:val="0"/>
          <w:sz w:val="32"/>
          <w:szCs w:val="32"/>
        </w:rPr>
        <w:t>選用技術</w:t>
      </w:r>
      <w:bookmarkEnd w:id="9"/>
    </w:p>
    <w:p w14:paraId="3494DC98" w14:textId="79E4047A" w:rsidR="00A956A9" w:rsidRPr="00C263A2" w:rsidRDefault="00C5205A" w:rsidP="006B03CD">
      <w:pPr>
        <w:ind w:firstLine="480"/>
        <w:rPr>
          <w:rFonts w:ascii="Calibri" w:eastAsia="微軟正黑體" w:hAnsi="Calibri" w:cs="Calibri"/>
          <w:szCs w:val="24"/>
        </w:rPr>
      </w:pPr>
      <w:r w:rsidRPr="00C263A2">
        <w:rPr>
          <w:rFonts w:ascii="Calibri" w:eastAsia="微軟正黑體" w:hAnsi="Calibri" w:cs="Calibri" w:hint="eastAsia"/>
          <w:szCs w:val="24"/>
        </w:rPr>
        <w:t>於本方案中，我們會選用</w:t>
      </w:r>
      <w:r w:rsidR="009B2684" w:rsidRPr="00C263A2">
        <w:rPr>
          <w:rFonts w:ascii="Calibri" w:eastAsia="微軟正黑體" w:hAnsi="Calibri" w:cs="Calibri"/>
          <w:szCs w:val="24"/>
        </w:rPr>
        <w:t>由法國</w:t>
      </w:r>
      <w:r w:rsidR="009B2684" w:rsidRPr="00C263A2">
        <w:rPr>
          <w:rFonts w:ascii="Calibri" w:eastAsia="微軟正黑體" w:hAnsi="Calibri" w:cs="Calibri"/>
          <w:szCs w:val="24"/>
        </w:rPr>
        <w:t>Sigfox</w:t>
      </w:r>
      <w:r w:rsidR="009B2684" w:rsidRPr="00C263A2">
        <w:rPr>
          <w:rFonts w:ascii="Calibri" w:eastAsia="微軟正黑體" w:hAnsi="Calibri" w:cs="Calibri"/>
          <w:szCs w:val="24"/>
        </w:rPr>
        <w:t>公司開發的</w:t>
      </w:r>
      <w:r w:rsidR="009B2684" w:rsidRPr="00C263A2">
        <w:rPr>
          <w:rFonts w:ascii="Calibri" w:eastAsia="微軟正黑體" w:hAnsi="Calibri" w:cs="Calibri"/>
          <w:szCs w:val="24"/>
        </w:rPr>
        <w:t>IoT</w:t>
      </w:r>
      <w:r w:rsidR="009B2684" w:rsidRPr="00C263A2">
        <w:rPr>
          <w:rFonts w:ascii="Calibri" w:eastAsia="微軟正黑體" w:hAnsi="Calibri" w:cs="Calibri"/>
          <w:szCs w:val="24"/>
        </w:rPr>
        <w:t>技術</w:t>
      </w:r>
      <w:r w:rsidRPr="00C263A2">
        <w:rPr>
          <w:rFonts w:ascii="Calibri" w:eastAsia="微軟正黑體" w:hAnsi="Calibri" w:cs="Calibri" w:hint="eastAsia"/>
          <w:szCs w:val="24"/>
        </w:rPr>
        <w:t>，</w:t>
      </w:r>
      <w:r w:rsidR="009B2684" w:rsidRPr="00C263A2">
        <w:rPr>
          <w:rFonts w:ascii="Calibri" w:eastAsia="微軟正黑體" w:hAnsi="Calibri" w:cs="Calibri"/>
          <w:szCs w:val="24"/>
        </w:rPr>
        <w:t>傳</w:t>
      </w:r>
      <w:r w:rsidR="003A454A">
        <w:rPr>
          <w:rFonts w:ascii="Calibri" w:eastAsia="微軟正黑體" w:hAnsi="Calibri" w:cs="Calibri" w:hint="eastAsia"/>
          <w:szCs w:val="24"/>
        </w:rPr>
        <w:t>輸</w:t>
      </w:r>
      <w:r w:rsidR="009B2684" w:rsidRPr="00C263A2">
        <w:rPr>
          <w:rFonts w:ascii="Calibri" w:eastAsia="微軟正黑體" w:hAnsi="Calibri" w:cs="Calibri"/>
          <w:szCs w:val="24"/>
        </w:rPr>
        <w:t>距離可以</w:t>
      </w:r>
      <w:r w:rsidRPr="00C263A2">
        <w:rPr>
          <w:rFonts w:ascii="Calibri" w:eastAsia="微軟正黑體" w:hAnsi="Calibri" w:cs="Calibri" w:hint="eastAsia"/>
          <w:szCs w:val="24"/>
        </w:rPr>
        <w:t>於郊外可</w:t>
      </w:r>
      <w:r w:rsidR="009B2684" w:rsidRPr="00C263A2">
        <w:rPr>
          <w:rFonts w:ascii="Calibri" w:eastAsia="微軟正黑體" w:hAnsi="Calibri" w:cs="Calibri"/>
          <w:szCs w:val="24"/>
        </w:rPr>
        <w:t>達至</w:t>
      </w:r>
      <w:r w:rsidR="009B2684" w:rsidRPr="00C263A2">
        <w:rPr>
          <w:rFonts w:ascii="Calibri" w:eastAsia="微軟正黑體" w:hAnsi="Calibri" w:cs="Calibri"/>
          <w:szCs w:val="24"/>
        </w:rPr>
        <w:t>50</w:t>
      </w:r>
      <w:r w:rsidR="009B2684" w:rsidRPr="00C263A2">
        <w:rPr>
          <w:rFonts w:ascii="Calibri" w:eastAsia="微軟正黑體" w:hAnsi="Calibri" w:cs="Calibri"/>
          <w:szCs w:val="24"/>
        </w:rPr>
        <w:t>公里</w:t>
      </w:r>
      <w:r w:rsidR="001B54B5" w:rsidRPr="00C263A2">
        <w:rPr>
          <w:rFonts w:ascii="Calibri" w:eastAsia="微軟正黑體" w:hAnsi="Calibri" w:cs="Calibri" w:hint="eastAsia"/>
          <w:szCs w:val="24"/>
        </w:rPr>
        <w:t>。使用</w:t>
      </w:r>
      <w:r w:rsidR="001B54B5" w:rsidRPr="00C263A2">
        <w:rPr>
          <w:rFonts w:ascii="Calibri" w:eastAsia="微軟正黑體" w:hAnsi="Calibri" w:cs="Calibri"/>
          <w:szCs w:val="24"/>
        </w:rPr>
        <w:t>Sigfox</w:t>
      </w:r>
      <w:r w:rsidR="001B54B5" w:rsidRPr="00C263A2">
        <w:rPr>
          <w:rFonts w:ascii="Calibri" w:eastAsia="微軟正黑體" w:hAnsi="Calibri" w:cs="Calibri" w:hint="eastAsia"/>
          <w:szCs w:val="24"/>
        </w:rPr>
        <w:t>技術的感應器</w:t>
      </w:r>
      <w:r w:rsidR="009B2684" w:rsidRPr="00C263A2">
        <w:rPr>
          <w:rFonts w:ascii="Calibri" w:eastAsia="微軟正黑體" w:hAnsi="Calibri" w:cs="Calibri"/>
          <w:szCs w:val="24"/>
        </w:rPr>
        <w:t>電池使用壽命由</w:t>
      </w:r>
      <w:r w:rsidR="009B2684" w:rsidRPr="00C263A2">
        <w:rPr>
          <w:rFonts w:ascii="Calibri" w:eastAsia="微軟正黑體" w:hAnsi="Calibri" w:cs="Calibri"/>
          <w:szCs w:val="24"/>
        </w:rPr>
        <w:t>3</w:t>
      </w:r>
      <w:r w:rsidR="009B2684" w:rsidRPr="00C263A2">
        <w:rPr>
          <w:rFonts w:ascii="Calibri" w:eastAsia="微軟正黑體" w:hAnsi="Calibri" w:cs="Calibri"/>
          <w:szCs w:val="24"/>
        </w:rPr>
        <w:t>年至</w:t>
      </w:r>
      <w:r w:rsidR="009B2684" w:rsidRPr="00C263A2">
        <w:rPr>
          <w:rFonts w:ascii="Calibri" w:eastAsia="微軟正黑體" w:hAnsi="Calibri" w:cs="Calibri"/>
          <w:szCs w:val="24"/>
        </w:rPr>
        <w:t>10</w:t>
      </w:r>
      <w:r w:rsidR="009B2684" w:rsidRPr="00C263A2">
        <w:rPr>
          <w:rFonts w:ascii="Calibri" w:eastAsia="微軟正黑體" w:hAnsi="Calibri" w:cs="Calibri"/>
          <w:szCs w:val="24"/>
        </w:rPr>
        <w:t>年不等</w:t>
      </w:r>
      <w:r w:rsidR="001B54B5" w:rsidRPr="00C263A2">
        <w:rPr>
          <w:rFonts w:ascii="Calibri" w:eastAsia="微軟正黑體" w:hAnsi="Calibri" w:cs="Calibri" w:hint="eastAsia"/>
          <w:szCs w:val="24"/>
        </w:rPr>
        <w:t>，更長電池壽命可以減少保養成本，節省人手</w:t>
      </w:r>
      <w:r w:rsidR="009B2684" w:rsidRPr="00C263A2">
        <w:rPr>
          <w:rFonts w:ascii="Calibri" w:eastAsia="微軟正黑體" w:hAnsi="Calibri" w:cs="Calibri"/>
          <w:szCs w:val="24"/>
        </w:rPr>
        <w:t>。</w:t>
      </w:r>
    </w:p>
    <w:p w14:paraId="7863F727" w14:textId="6AE99AF2" w:rsidR="009B2684" w:rsidRPr="00C263A2" w:rsidRDefault="001B54B5" w:rsidP="006B03CD">
      <w:pPr>
        <w:ind w:firstLine="480"/>
        <w:rPr>
          <w:rFonts w:ascii="Calibri" w:eastAsia="微軟正黑體" w:hAnsi="Calibri" w:cs="Calibri"/>
          <w:szCs w:val="24"/>
        </w:rPr>
      </w:pPr>
      <w:r w:rsidRPr="00C263A2">
        <w:rPr>
          <w:rFonts w:ascii="Calibri" w:eastAsia="微軟正黑體" w:hAnsi="Calibri" w:cs="Calibri" w:hint="eastAsia"/>
          <w:szCs w:val="24"/>
        </w:rPr>
        <w:t>另外傳輸安全性方面，</w:t>
      </w:r>
      <w:r w:rsidR="00190514">
        <w:rPr>
          <w:rFonts w:ascii="Calibri" w:eastAsia="微軟正黑體" w:hAnsi="Calibri" w:cs="Calibri"/>
          <w:szCs w:val="24"/>
        </w:rPr>
        <w:t>Sigfox</w:t>
      </w:r>
      <w:r w:rsidR="009B2684" w:rsidRPr="00C263A2">
        <w:rPr>
          <w:rFonts w:ascii="Calibri" w:eastAsia="微軟正黑體" w:hAnsi="Calibri" w:cs="Calibri"/>
          <w:szCs w:val="24"/>
        </w:rPr>
        <w:t>使用雲端通訊方式</w:t>
      </w:r>
      <w:r w:rsidRPr="00C263A2">
        <w:rPr>
          <w:rFonts w:ascii="Calibri" w:eastAsia="微軟正黑體" w:hAnsi="Calibri" w:cs="Calibri" w:hint="eastAsia"/>
          <w:szCs w:val="24"/>
        </w:rPr>
        <w:t>傳輸數據，</w:t>
      </w:r>
      <w:r w:rsidR="009B2684" w:rsidRPr="00C263A2">
        <w:rPr>
          <w:rFonts w:ascii="Calibri" w:eastAsia="微軟正黑體" w:hAnsi="Calibri" w:cs="Calibri"/>
          <w:szCs w:val="24"/>
        </w:rPr>
        <w:t>可以方便</w:t>
      </w:r>
      <w:r w:rsidRPr="00C263A2">
        <w:rPr>
          <w:rFonts w:ascii="Calibri" w:eastAsia="微軟正黑體" w:hAnsi="Calibri" w:cs="Calibri" w:hint="eastAsia"/>
          <w:szCs w:val="24"/>
        </w:rPr>
        <w:t>客戶跨地區存取數據，亦</w:t>
      </w:r>
      <w:r w:rsidR="002C3F67" w:rsidRPr="00C263A2">
        <w:rPr>
          <w:rFonts w:ascii="Calibri" w:eastAsia="微軟正黑體" w:hAnsi="Calibri" w:cs="Calibri"/>
          <w:szCs w:val="24"/>
        </w:rPr>
        <w:t>加強了數據傳輸的安全性。</w:t>
      </w:r>
    </w:p>
    <w:p w14:paraId="04667C42" w14:textId="3B02F1C3" w:rsidR="002C3F67" w:rsidRDefault="001B54B5" w:rsidP="00A956A9">
      <w:pPr>
        <w:ind w:firstLine="480"/>
        <w:rPr>
          <w:rFonts w:ascii="Calibri" w:eastAsia="微軟正黑體" w:hAnsi="Calibri" w:cs="Calibri"/>
          <w:szCs w:val="24"/>
        </w:rPr>
      </w:pPr>
      <w:r w:rsidRPr="00C263A2">
        <w:rPr>
          <w:rFonts w:ascii="Calibri" w:eastAsia="微軟正黑體" w:hAnsi="Calibri" w:cs="Calibri" w:hint="eastAsia"/>
          <w:szCs w:val="24"/>
        </w:rPr>
        <w:t>而有關感應器方面</w:t>
      </w:r>
      <w:r w:rsidR="002C3F67" w:rsidRPr="00C263A2">
        <w:rPr>
          <w:rFonts w:ascii="Calibri" w:eastAsia="微軟正黑體" w:hAnsi="Calibri" w:cs="Calibri"/>
          <w:szCs w:val="24"/>
        </w:rPr>
        <w:t>Sigfox</w:t>
      </w:r>
      <w:r w:rsidR="002C3F67" w:rsidRPr="00C263A2">
        <w:rPr>
          <w:rFonts w:ascii="Calibri" w:eastAsia="微軟正黑體" w:hAnsi="Calibri" w:cs="Calibri"/>
          <w:szCs w:val="24"/>
        </w:rPr>
        <w:t>亦已有多間公司開發對應的產品，可以涵蓋多種不同類型的感應器，可以配合客戶的任何特殊應用。</w:t>
      </w:r>
    </w:p>
    <w:p w14:paraId="5999175C" w14:textId="11B4EC1C" w:rsidR="00C061DF" w:rsidRDefault="002C3F67" w:rsidP="00E45BEB">
      <w:pPr>
        <w:ind w:firstLine="480"/>
        <w:rPr>
          <w:rFonts w:ascii="Calibri" w:eastAsia="微軟正黑體" w:hAnsi="Calibri" w:cs="Calibri"/>
          <w:szCs w:val="24"/>
        </w:rPr>
      </w:pPr>
      <w:r w:rsidRPr="00C263A2">
        <w:rPr>
          <w:rFonts w:ascii="Calibri" w:eastAsia="微軟正黑體" w:hAnsi="Calibri" w:cs="Calibri"/>
          <w:szCs w:val="24"/>
        </w:rPr>
        <w:t>雲端技術則由微軟公司提供，</w:t>
      </w:r>
      <w:r w:rsidR="00E45BEB">
        <w:rPr>
          <w:rFonts w:ascii="Calibri" w:eastAsia="微軟正黑體" w:hAnsi="Calibri" w:cs="Calibri" w:hint="eastAsia"/>
          <w:szCs w:val="24"/>
        </w:rPr>
        <w:t>可以</w:t>
      </w:r>
      <w:r w:rsidRPr="00C263A2">
        <w:rPr>
          <w:rFonts w:ascii="Calibri" w:eastAsia="微軟正黑體" w:hAnsi="Calibri" w:cs="Calibri"/>
          <w:szCs w:val="24"/>
        </w:rPr>
        <w:t>為客戶提供安全穩定的網絡連接。</w:t>
      </w:r>
    </w:p>
    <w:p w14:paraId="711B56E3" w14:textId="78B452AE" w:rsidR="00C061DF" w:rsidRDefault="00E45BEB" w:rsidP="00EE0E14">
      <w:pPr>
        <w:ind w:firstLine="480"/>
        <w:rPr>
          <w:rFonts w:ascii="Calibri" w:eastAsia="微軟正黑體" w:hAnsi="Calibri" w:cs="Calibri"/>
          <w:szCs w:val="24"/>
        </w:rPr>
      </w:pPr>
      <w:r>
        <w:rPr>
          <w:rFonts w:ascii="Calibri" w:eastAsia="微軟正黑體" w:hAnsi="Calibri" w:cs="Calibri" w:hint="eastAsia"/>
          <w:szCs w:val="24"/>
        </w:rPr>
        <w:t>而</w:t>
      </w:r>
      <w:r w:rsidR="00C061DF" w:rsidRPr="00C263A2">
        <w:rPr>
          <w:rFonts w:ascii="Calibri" w:eastAsia="微軟正黑體" w:hAnsi="Calibri" w:cs="Calibri"/>
          <w:szCs w:val="24"/>
        </w:rPr>
        <w:t>客戶現時的空氣調節系統則由霍尼韋爾公司提供</w:t>
      </w:r>
      <w:r w:rsidR="00DE0AB9">
        <w:rPr>
          <w:rFonts w:ascii="Calibri" w:eastAsia="微軟正黑體" w:hAnsi="Calibri" w:cs="Calibri" w:hint="eastAsia"/>
          <w:szCs w:val="24"/>
        </w:rPr>
        <w:t>。</w:t>
      </w:r>
      <w:r>
        <w:rPr>
          <w:rFonts w:ascii="Calibri" w:eastAsia="微軟正黑體" w:hAnsi="Calibri" w:cs="Calibri" w:hint="eastAsia"/>
          <w:szCs w:val="24"/>
        </w:rPr>
        <w:t>感應器會定時</w:t>
      </w:r>
      <w:r w:rsidR="00DE0AB9">
        <w:rPr>
          <w:rFonts w:ascii="Calibri" w:eastAsia="微軟正黑體" w:hAnsi="Calibri" w:cs="Calibri" w:hint="eastAsia"/>
          <w:szCs w:val="24"/>
        </w:rPr>
        <w:t>發</w:t>
      </w:r>
      <w:r>
        <w:rPr>
          <w:rFonts w:ascii="Calibri" w:eastAsia="微軟正黑體" w:hAnsi="Calibri" w:cs="Calibri" w:hint="eastAsia"/>
          <w:szCs w:val="24"/>
        </w:rPr>
        <w:t>送</w:t>
      </w:r>
      <w:r w:rsidR="00C061DF" w:rsidRPr="00C263A2">
        <w:rPr>
          <w:rFonts w:ascii="Calibri" w:eastAsia="微軟正黑體" w:hAnsi="Calibri" w:cs="Calibri"/>
          <w:szCs w:val="24"/>
        </w:rPr>
        <w:t>數據</w:t>
      </w:r>
      <w:r>
        <w:rPr>
          <w:rFonts w:ascii="Calibri" w:eastAsia="微軟正黑體" w:hAnsi="Calibri" w:cs="Calibri" w:hint="eastAsia"/>
          <w:szCs w:val="24"/>
        </w:rPr>
        <w:t>至接收器</w:t>
      </w:r>
      <w:r w:rsidR="00DE0AB9">
        <w:rPr>
          <w:rFonts w:ascii="Calibri" w:eastAsia="微軟正黑體" w:hAnsi="Calibri" w:cs="Calibri" w:hint="eastAsia"/>
          <w:szCs w:val="24"/>
        </w:rPr>
        <w:t>，</w:t>
      </w:r>
      <w:r>
        <w:rPr>
          <w:rFonts w:ascii="Calibri" w:eastAsia="微軟正黑體" w:hAnsi="Calibri" w:cs="Calibri" w:hint="eastAsia"/>
          <w:szCs w:val="24"/>
        </w:rPr>
        <w:t>再經</w:t>
      </w:r>
      <w:proofErr w:type="gramStart"/>
      <w:r>
        <w:rPr>
          <w:rFonts w:ascii="Calibri" w:eastAsia="微軟正黑體" w:hAnsi="Calibri" w:cs="Calibri" w:hint="eastAsia"/>
          <w:szCs w:val="24"/>
        </w:rPr>
        <w:t>網絡傳至</w:t>
      </w:r>
      <w:proofErr w:type="gramEnd"/>
      <w:r w:rsidR="00C061DF" w:rsidRPr="00C263A2">
        <w:rPr>
          <w:rFonts w:ascii="Calibri" w:eastAsia="微軟正黑體" w:hAnsi="Calibri" w:cs="Calibri"/>
          <w:szCs w:val="24"/>
        </w:rPr>
        <w:t>微軟公司雲端</w:t>
      </w:r>
      <w:r>
        <w:rPr>
          <w:rFonts w:ascii="Calibri" w:eastAsia="微軟正黑體" w:hAnsi="Calibri" w:cs="Calibri" w:hint="eastAsia"/>
          <w:szCs w:val="24"/>
        </w:rPr>
        <w:t>，</w:t>
      </w:r>
      <w:r w:rsidR="00C061DF" w:rsidRPr="00C263A2">
        <w:rPr>
          <w:rFonts w:ascii="Calibri" w:eastAsia="微軟正黑體" w:hAnsi="Calibri" w:cs="Calibri"/>
          <w:szCs w:val="24"/>
        </w:rPr>
        <w:t>霍尼韋爾公司系統</w:t>
      </w:r>
      <w:r>
        <w:rPr>
          <w:rFonts w:ascii="Calibri" w:eastAsia="微軟正黑體" w:hAnsi="Calibri" w:cs="Calibri" w:hint="eastAsia"/>
          <w:szCs w:val="24"/>
        </w:rPr>
        <w:t>則會由</w:t>
      </w:r>
      <w:r w:rsidRPr="00C263A2">
        <w:rPr>
          <w:rFonts w:ascii="Calibri" w:eastAsia="微軟正黑體" w:hAnsi="Calibri" w:cs="Calibri"/>
          <w:szCs w:val="24"/>
        </w:rPr>
        <w:t>微軟公司雲端</w:t>
      </w:r>
      <w:r>
        <w:rPr>
          <w:rFonts w:ascii="Calibri" w:eastAsia="微軟正黑體" w:hAnsi="Calibri" w:cs="Calibri" w:hint="eastAsia"/>
          <w:szCs w:val="24"/>
        </w:rPr>
        <w:t>存取數據</w:t>
      </w:r>
      <w:r w:rsidR="00C061DF" w:rsidRPr="00C263A2">
        <w:rPr>
          <w:rFonts w:ascii="Calibri" w:eastAsia="微軟正黑體" w:hAnsi="Calibri" w:cs="Calibri"/>
          <w:szCs w:val="24"/>
        </w:rPr>
        <w:t>用以</w:t>
      </w:r>
      <w:r>
        <w:rPr>
          <w:rFonts w:ascii="Calibri" w:eastAsia="微軟正黑體" w:hAnsi="Calibri" w:cs="Calibri" w:hint="eastAsia"/>
          <w:szCs w:val="24"/>
        </w:rPr>
        <w:t>自動</w:t>
      </w:r>
      <w:r w:rsidR="00C061DF" w:rsidRPr="00C263A2">
        <w:rPr>
          <w:rFonts w:ascii="Calibri" w:eastAsia="微軟正黑體" w:hAnsi="Calibri" w:cs="Calibri"/>
          <w:szCs w:val="24"/>
        </w:rPr>
        <w:t>控制空氣調節</w:t>
      </w:r>
      <w:r>
        <w:rPr>
          <w:rFonts w:ascii="Calibri" w:eastAsia="微軟正黑體" w:hAnsi="Calibri" w:cs="Calibri" w:hint="eastAsia"/>
          <w:szCs w:val="24"/>
        </w:rPr>
        <w:t>系統</w:t>
      </w:r>
      <w:r w:rsidRPr="00E45BEB">
        <w:rPr>
          <w:rFonts w:ascii="Calibri" w:eastAsia="微軟正黑體" w:hAnsi="Calibri" w:cs="Calibri" w:hint="eastAsia"/>
          <w:szCs w:val="24"/>
        </w:rPr>
        <w:t>並作出</w:t>
      </w:r>
      <w:r>
        <w:rPr>
          <w:rFonts w:ascii="Calibri" w:eastAsia="微軟正黑體" w:hAnsi="Calibri" w:cs="Calibri" w:hint="eastAsia"/>
          <w:szCs w:val="24"/>
        </w:rPr>
        <w:t>監察</w:t>
      </w:r>
      <w:r w:rsidR="00D01C39">
        <w:rPr>
          <w:rFonts w:ascii="Calibri" w:eastAsia="微軟正黑體" w:hAnsi="Calibri" w:cs="Calibri" w:hint="eastAsia"/>
          <w:szCs w:val="24"/>
        </w:rPr>
        <w:t>(</w:t>
      </w:r>
      <w:proofErr w:type="gramStart"/>
      <w:r w:rsidR="00D01C39">
        <w:rPr>
          <w:rFonts w:ascii="Calibri" w:eastAsia="微軟正黑體" w:hAnsi="Calibri" w:cs="Calibri" w:hint="eastAsia"/>
          <w:szCs w:val="24"/>
        </w:rPr>
        <w:t>見附任</w:t>
      </w:r>
      <w:proofErr w:type="gramEnd"/>
      <w:r w:rsidR="00D01C39">
        <w:rPr>
          <w:rFonts w:ascii="Calibri" w:eastAsia="微軟正黑體" w:hAnsi="Calibri" w:cs="Calibri" w:hint="eastAsia"/>
          <w:szCs w:val="24"/>
        </w:rPr>
        <w:t>三</w:t>
      </w:r>
      <w:r w:rsidR="00D01C39">
        <w:rPr>
          <w:rFonts w:ascii="Calibri" w:eastAsia="微軟正黑體" w:hAnsi="Calibri" w:cs="Calibri" w:hint="eastAsia"/>
          <w:szCs w:val="24"/>
        </w:rPr>
        <w:t>)</w:t>
      </w:r>
      <w:r w:rsidR="00D01C39">
        <w:rPr>
          <w:rFonts w:ascii="Calibri" w:eastAsia="微軟正黑體" w:hAnsi="Calibri" w:cs="Calibri" w:hint="eastAsia"/>
          <w:szCs w:val="24"/>
        </w:rPr>
        <w:t>。</w:t>
      </w:r>
    </w:p>
    <w:p w14:paraId="25E93832" w14:textId="38D4E5CE" w:rsidR="00C5205A" w:rsidRDefault="002D38D1" w:rsidP="004D18AE">
      <w:pPr>
        <w:rPr>
          <w:rFonts w:ascii="Calibri" w:eastAsia="微軟正黑體" w:hAnsi="Calibri" w:cs="Calibri"/>
          <w:szCs w:val="24"/>
        </w:rPr>
      </w:pPr>
      <w:r>
        <w:rPr>
          <w:rFonts w:ascii="Calibri" w:eastAsia="微軟正黑體" w:hAnsi="Calibri" w:cs="Calibri"/>
          <w:noProof/>
          <w:sz w:val="28"/>
          <w:szCs w:val="28"/>
        </w:rPr>
        <w:drawing>
          <wp:anchor distT="0" distB="0" distL="114300" distR="114300" simplePos="0" relativeHeight="251659264" behindDoc="0" locked="0" layoutInCell="1" allowOverlap="1" wp14:anchorId="360DFBEC" wp14:editId="39FA4228">
            <wp:simplePos x="0" y="0"/>
            <wp:positionH relativeFrom="column">
              <wp:posOffset>-79375</wp:posOffset>
            </wp:positionH>
            <wp:positionV relativeFrom="paragraph">
              <wp:posOffset>316230</wp:posOffset>
            </wp:positionV>
            <wp:extent cx="5267325" cy="1017270"/>
            <wp:effectExtent l="0" t="0" r="9525"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1017270"/>
                    </a:xfrm>
                    <a:prstGeom prst="rect">
                      <a:avLst/>
                    </a:prstGeom>
                    <a:noFill/>
                    <a:ln>
                      <a:noFill/>
                    </a:ln>
                  </pic:spPr>
                </pic:pic>
              </a:graphicData>
            </a:graphic>
          </wp:anchor>
        </w:drawing>
      </w:r>
    </w:p>
    <w:p w14:paraId="3DEE39CD" w14:textId="66710F27" w:rsidR="002D38D1" w:rsidRDefault="002D38D1" w:rsidP="004D18AE">
      <w:pPr>
        <w:rPr>
          <w:rFonts w:ascii="Calibri" w:eastAsia="微軟正黑體" w:hAnsi="Calibri" w:cs="Calibri"/>
          <w:szCs w:val="24"/>
        </w:rPr>
      </w:pPr>
    </w:p>
    <w:p w14:paraId="5F35BDC5" w14:textId="4F909BE4" w:rsidR="002D38D1" w:rsidRDefault="002D38D1" w:rsidP="004D18AE">
      <w:pPr>
        <w:rPr>
          <w:rFonts w:ascii="Calibri" w:eastAsia="微軟正黑體" w:hAnsi="Calibri" w:cs="Calibri"/>
          <w:szCs w:val="24"/>
        </w:rPr>
      </w:pPr>
    </w:p>
    <w:p w14:paraId="79B965A6" w14:textId="77777777" w:rsidR="002D38D1" w:rsidRDefault="002D38D1" w:rsidP="004D18AE">
      <w:pPr>
        <w:rPr>
          <w:rFonts w:ascii="Calibri" w:eastAsia="微軟正黑體" w:hAnsi="Calibri" w:cs="Calibri"/>
          <w:szCs w:val="24"/>
        </w:rPr>
      </w:pPr>
    </w:p>
    <w:p w14:paraId="065AFF2B" w14:textId="72EB4FD8" w:rsidR="00C061DF" w:rsidRPr="008F3DAA" w:rsidRDefault="008F3DAA" w:rsidP="008F3DAA">
      <w:pPr>
        <w:pStyle w:val="2"/>
        <w:rPr>
          <w:rFonts w:ascii="Calibri" w:eastAsia="微軟正黑體" w:hAnsi="Calibri" w:cs="Calibri"/>
          <w:b w:val="0"/>
          <w:bCs w:val="0"/>
          <w:sz w:val="32"/>
          <w:szCs w:val="32"/>
        </w:rPr>
      </w:pPr>
      <w:bookmarkStart w:id="10" w:name="_Toc39793872"/>
      <w:r w:rsidRPr="008F3DAA">
        <w:rPr>
          <w:rFonts w:ascii="Calibri" w:eastAsia="微軟正黑體" w:hAnsi="Calibri" w:cs="Calibri" w:hint="eastAsia"/>
          <w:b w:val="0"/>
          <w:bCs w:val="0"/>
          <w:sz w:val="32"/>
          <w:szCs w:val="32"/>
        </w:rPr>
        <w:lastRenderedPageBreak/>
        <w:t>5.7</w:t>
      </w:r>
      <w:r w:rsidRPr="008F3DAA">
        <w:rPr>
          <w:rFonts w:ascii="Calibri" w:eastAsia="微軟正黑體" w:hAnsi="Calibri" w:cs="Calibri"/>
          <w:b w:val="0"/>
          <w:bCs w:val="0"/>
          <w:sz w:val="32"/>
          <w:szCs w:val="32"/>
        </w:rPr>
        <w:t xml:space="preserve"> </w:t>
      </w:r>
      <w:r w:rsidR="00C061DF" w:rsidRPr="008F3DAA">
        <w:rPr>
          <w:rFonts w:ascii="Calibri" w:eastAsia="微軟正黑體" w:hAnsi="Calibri" w:cs="Calibri"/>
          <w:b w:val="0"/>
          <w:bCs w:val="0"/>
          <w:sz w:val="32"/>
          <w:szCs w:val="32"/>
        </w:rPr>
        <w:t>效益</w:t>
      </w:r>
      <w:bookmarkEnd w:id="10"/>
    </w:p>
    <w:p w14:paraId="508E7497" w14:textId="18C02459" w:rsidR="002D38D1" w:rsidRDefault="00DC769C" w:rsidP="008F3DAA">
      <w:pPr>
        <w:ind w:firstLine="480"/>
        <w:rPr>
          <w:rFonts w:ascii="Calibri" w:eastAsia="微軟正黑體" w:hAnsi="Calibri" w:cs="Calibri"/>
          <w:szCs w:val="24"/>
        </w:rPr>
      </w:pPr>
      <w:r>
        <w:rPr>
          <w:rFonts w:ascii="Calibri" w:eastAsia="微軟正黑體" w:hAnsi="Calibri" w:cs="Calibri" w:hint="eastAsia"/>
          <w:szCs w:val="24"/>
        </w:rPr>
        <w:t>ABC</w:t>
      </w:r>
      <w:r>
        <w:rPr>
          <w:rFonts w:ascii="Calibri" w:eastAsia="微軟正黑體" w:hAnsi="Calibri" w:cs="Calibri" w:hint="eastAsia"/>
          <w:szCs w:val="24"/>
        </w:rPr>
        <w:t>商業大廈公眾地方冷氣供應</w:t>
      </w:r>
      <w:r w:rsidR="008F3DAA">
        <w:rPr>
          <w:rFonts w:ascii="Calibri" w:eastAsia="微軟正黑體" w:hAnsi="Calibri" w:cs="Calibri" w:hint="eastAsia"/>
          <w:szCs w:val="24"/>
        </w:rPr>
        <w:t>時間</w:t>
      </w:r>
      <w:r>
        <w:rPr>
          <w:rFonts w:ascii="Calibri" w:eastAsia="微軟正黑體" w:hAnsi="Calibri" w:cs="Calibri" w:hint="eastAsia"/>
          <w:szCs w:val="24"/>
        </w:rPr>
        <w:t>為</w:t>
      </w:r>
      <w:r>
        <w:rPr>
          <w:rFonts w:ascii="Calibri" w:eastAsia="微軟正黑體" w:hAnsi="Calibri" w:cs="Calibri" w:hint="eastAsia"/>
          <w:szCs w:val="24"/>
        </w:rPr>
        <w:t>07:00-22:00</w:t>
      </w:r>
      <w:r>
        <w:rPr>
          <w:rFonts w:ascii="Calibri" w:eastAsia="微軟正黑體" w:hAnsi="Calibri" w:cs="Calibri" w:hint="eastAsia"/>
          <w:szCs w:val="24"/>
        </w:rPr>
        <w:t>，其餘時間會關閉一半冷氣</w:t>
      </w:r>
      <w:r w:rsidR="008F3DAA">
        <w:rPr>
          <w:rFonts w:ascii="Calibri" w:eastAsia="微軟正黑體" w:hAnsi="Calibri" w:cs="Calibri" w:hint="eastAsia"/>
          <w:szCs w:val="24"/>
        </w:rPr>
        <w:t>，</w:t>
      </w:r>
      <w:r>
        <w:rPr>
          <w:rFonts w:ascii="Calibri" w:eastAsia="微軟正黑體" w:hAnsi="Calibri" w:cs="Calibri" w:hint="eastAsia"/>
          <w:szCs w:val="24"/>
        </w:rPr>
        <w:t>以此</w:t>
      </w:r>
      <w:r w:rsidR="008F3DAA">
        <w:rPr>
          <w:rFonts w:ascii="Calibri" w:eastAsia="微軟正黑體" w:hAnsi="Calibri" w:cs="Calibri" w:hint="eastAsia"/>
          <w:szCs w:val="24"/>
        </w:rPr>
        <w:t>作出</w:t>
      </w:r>
      <w:r>
        <w:rPr>
          <w:rFonts w:ascii="Calibri" w:eastAsia="微軟正黑體" w:hAnsi="Calibri" w:cs="Calibri" w:hint="eastAsia"/>
          <w:szCs w:val="24"/>
        </w:rPr>
        <w:t>估算</w:t>
      </w:r>
      <w:r w:rsidR="008F3DAA">
        <w:rPr>
          <w:rFonts w:ascii="Calibri" w:eastAsia="微軟正黑體" w:hAnsi="Calibri" w:cs="Calibri" w:hint="eastAsia"/>
          <w:szCs w:val="24"/>
        </w:rPr>
        <w:t>。當</w:t>
      </w:r>
      <w:r>
        <w:rPr>
          <w:rFonts w:ascii="Calibri" w:eastAsia="微軟正黑體" w:hAnsi="Calibri" w:cs="Calibri" w:hint="eastAsia"/>
          <w:szCs w:val="24"/>
        </w:rPr>
        <w:t>應用本方案後</w:t>
      </w:r>
      <w:r w:rsidR="001034CA">
        <w:rPr>
          <w:rFonts w:ascii="Calibri" w:eastAsia="微軟正黑體" w:hAnsi="Calibri" w:cs="Calibri" w:hint="eastAsia"/>
          <w:szCs w:val="24"/>
        </w:rPr>
        <w:t>用</w:t>
      </w:r>
      <w:r w:rsidR="00C061DF" w:rsidRPr="00C263A2">
        <w:rPr>
          <w:rFonts w:ascii="Calibri" w:eastAsia="微軟正黑體" w:hAnsi="Calibri" w:cs="Calibri"/>
          <w:szCs w:val="24"/>
        </w:rPr>
        <w:t>電</w:t>
      </w:r>
      <w:r w:rsidR="001034CA">
        <w:rPr>
          <w:rFonts w:ascii="Calibri" w:eastAsia="微軟正黑體" w:hAnsi="Calibri" w:cs="Calibri" w:hint="eastAsia"/>
          <w:szCs w:val="24"/>
        </w:rPr>
        <w:t>量</w:t>
      </w:r>
      <w:r w:rsidR="008F3DAA">
        <w:rPr>
          <w:rFonts w:ascii="Calibri" w:eastAsia="微軟正黑體" w:hAnsi="Calibri" w:cs="Calibri" w:hint="eastAsia"/>
          <w:szCs w:val="24"/>
        </w:rPr>
        <w:t>將</w:t>
      </w:r>
      <w:r w:rsidR="00C061DF" w:rsidRPr="008F3DAA">
        <w:rPr>
          <w:rFonts w:ascii="Calibri" w:eastAsia="微軟正黑體" w:hAnsi="Calibri" w:cs="Calibri"/>
          <w:b/>
          <w:bCs/>
          <w:szCs w:val="24"/>
        </w:rPr>
        <w:t>減少</w:t>
      </w:r>
      <w:r w:rsidR="00C061DF" w:rsidRPr="008F3DAA">
        <w:rPr>
          <w:rFonts w:ascii="Calibri" w:eastAsia="微軟正黑體" w:hAnsi="Calibri" w:cs="Calibri"/>
          <w:b/>
          <w:bCs/>
          <w:szCs w:val="24"/>
        </w:rPr>
        <w:t>30%</w:t>
      </w:r>
      <w:r>
        <w:rPr>
          <w:rFonts w:ascii="Calibri" w:eastAsia="微軟正黑體" w:hAnsi="Calibri" w:cs="Calibri" w:hint="eastAsia"/>
          <w:szCs w:val="24"/>
        </w:rPr>
        <w:t>，即</w:t>
      </w:r>
      <w:r w:rsidR="00C061DF" w:rsidRPr="00C263A2">
        <w:rPr>
          <w:rFonts w:ascii="Calibri" w:eastAsia="微軟正黑體" w:hAnsi="Calibri" w:cs="Calibri"/>
          <w:szCs w:val="24"/>
        </w:rPr>
        <w:t>約</w:t>
      </w:r>
      <w:r>
        <w:rPr>
          <w:rFonts w:ascii="Calibri" w:eastAsia="微軟正黑體" w:hAnsi="Calibri" w:cs="Calibri" w:hint="eastAsia"/>
          <w:szCs w:val="24"/>
        </w:rPr>
        <w:t>每月</w:t>
      </w:r>
      <w:r w:rsidR="008F3DAA">
        <w:rPr>
          <w:rFonts w:ascii="Calibri" w:eastAsia="微軟正黑體" w:hAnsi="Calibri" w:cs="Calibri" w:hint="eastAsia"/>
          <w:szCs w:val="24"/>
        </w:rPr>
        <w:t>可</w:t>
      </w:r>
      <w:r w:rsidR="00C061DF" w:rsidRPr="00C263A2">
        <w:rPr>
          <w:rFonts w:ascii="Calibri" w:eastAsia="微軟正黑體" w:hAnsi="Calibri" w:cs="Calibri"/>
          <w:szCs w:val="24"/>
        </w:rPr>
        <w:t>節省</w:t>
      </w:r>
      <w:r w:rsidR="001034CA" w:rsidRPr="008F3DAA">
        <w:rPr>
          <w:rFonts w:ascii="Calibri" w:eastAsia="微軟正黑體" w:hAnsi="Calibri" w:cs="Calibri" w:hint="eastAsia"/>
          <w:b/>
          <w:bCs/>
          <w:szCs w:val="24"/>
        </w:rPr>
        <w:t xml:space="preserve"> </w:t>
      </w:r>
      <w:r w:rsidRPr="008F3DAA">
        <w:rPr>
          <w:rFonts w:ascii="Calibri" w:eastAsia="微軟正黑體" w:hAnsi="Calibri" w:cs="Calibri" w:hint="eastAsia"/>
          <w:b/>
          <w:bCs/>
          <w:szCs w:val="24"/>
        </w:rPr>
        <w:t>25000</w:t>
      </w:r>
      <w:r w:rsidR="001034CA">
        <w:rPr>
          <w:rFonts w:ascii="Calibri" w:eastAsia="微軟正黑體" w:hAnsi="Calibri" w:cs="Calibri" w:hint="eastAsia"/>
          <w:szCs w:val="24"/>
        </w:rPr>
        <w:t>度電</w:t>
      </w:r>
      <w:r>
        <w:rPr>
          <w:rFonts w:ascii="Calibri" w:eastAsia="微軟正黑體" w:hAnsi="Calibri" w:cs="Calibri" w:hint="eastAsia"/>
          <w:szCs w:val="24"/>
        </w:rPr>
        <w:t>，等同於</w:t>
      </w:r>
      <w:r w:rsidRPr="008F3DAA">
        <w:rPr>
          <w:rFonts w:ascii="Calibri" w:eastAsia="微軟正黑體" w:hAnsi="Calibri" w:cs="Calibri" w:hint="eastAsia"/>
          <w:b/>
          <w:bCs/>
          <w:szCs w:val="24"/>
        </w:rPr>
        <w:t>35000</w:t>
      </w:r>
      <w:r w:rsidR="001034CA">
        <w:rPr>
          <w:rFonts w:ascii="Calibri" w:eastAsia="微軟正黑體" w:hAnsi="Calibri" w:cs="Calibri" w:hint="eastAsia"/>
          <w:szCs w:val="24"/>
        </w:rPr>
        <w:t>元開支</w:t>
      </w:r>
      <w:r>
        <w:rPr>
          <w:rFonts w:ascii="Calibri" w:eastAsia="微軟正黑體" w:hAnsi="Calibri" w:cs="Calibri" w:hint="eastAsia"/>
          <w:szCs w:val="24"/>
        </w:rPr>
        <w:t>，亦等同於</w:t>
      </w:r>
      <w:r w:rsidRPr="008F3DAA">
        <w:rPr>
          <w:rFonts w:ascii="Calibri" w:eastAsia="微軟正黑體" w:hAnsi="Calibri" w:cs="Calibri" w:hint="eastAsia"/>
          <w:b/>
          <w:bCs/>
          <w:szCs w:val="24"/>
        </w:rPr>
        <w:t>28000</w:t>
      </w:r>
      <w:r>
        <w:rPr>
          <w:rFonts w:ascii="Calibri" w:eastAsia="微軟正黑體" w:hAnsi="Calibri" w:cs="Calibri" w:hint="eastAsia"/>
          <w:szCs w:val="24"/>
        </w:rPr>
        <w:t>公斤二氧化碳排放量。</w:t>
      </w:r>
    </w:p>
    <w:p w14:paraId="1E3F39FC" w14:textId="77777777" w:rsidR="002D38D1" w:rsidRDefault="002D38D1">
      <w:pPr>
        <w:widowControl/>
        <w:rPr>
          <w:rFonts w:ascii="Calibri" w:eastAsia="微軟正黑體" w:hAnsi="Calibri" w:cs="Calibri"/>
          <w:szCs w:val="24"/>
        </w:rPr>
      </w:pPr>
      <w:r>
        <w:rPr>
          <w:rFonts w:ascii="Calibri" w:eastAsia="微軟正黑體" w:hAnsi="Calibri" w:cs="Calibri"/>
          <w:szCs w:val="24"/>
        </w:rPr>
        <w:br w:type="page"/>
      </w:r>
    </w:p>
    <w:p w14:paraId="100752DB" w14:textId="1617690D" w:rsidR="00C061DF" w:rsidRPr="00D0700A" w:rsidRDefault="00C061DF" w:rsidP="00D0700A">
      <w:pPr>
        <w:pStyle w:val="1"/>
        <w:numPr>
          <w:ilvl w:val="0"/>
          <w:numId w:val="1"/>
        </w:numPr>
        <w:jc w:val="center"/>
        <w:rPr>
          <w:rFonts w:ascii="Calibri" w:eastAsia="微軟正黑體" w:hAnsi="Calibri" w:cs="Calibri"/>
          <w:sz w:val="32"/>
          <w:szCs w:val="32"/>
        </w:rPr>
      </w:pPr>
      <w:bookmarkStart w:id="11" w:name="_Toc39793873"/>
      <w:r w:rsidRPr="00D0700A">
        <w:rPr>
          <w:rFonts w:ascii="Calibri" w:eastAsia="微軟正黑體" w:hAnsi="Calibri" w:cs="Calibri"/>
          <w:sz w:val="32"/>
          <w:szCs w:val="32"/>
        </w:rPr>
        <w:lastRenderedPageBreak/>
        <w:t>總結</w:t>
      </w:r>
      <w:bookmarkEnd w:id="11"/>
    </w:p>
    <w:p w14:paraId="4D5FA5A8" w14:textId="441FA3FF" w:rsidR="00513331" w:rsidRPr="00C263A2" w:rsidRDefault="00884BBE" w:rsidP="00F45514">
      <w:pPr>
        <w:ind w:firstLine="360"/>
        <w:rPr>
          <w:rFonts w:ascii="Calibri" w:eastAsia="微軟正黑體" w:hAnsi="Calibri" w:cs="Calibri"/>
          <w:szCs w:val="24"/>
        </w:rPr>
      </w:pPr>
      <w:r w:rsidRPr="00C263A2">
        <w:rPr>
          <w:rFonts w:ascii="Calibri" w:eastAsia="微軟正黑體" w:hAnsi="Calibri" w:cs="Calibri"/>
          <w:szCs w:val="24"/>
        </w:rPr>
        <w:t>本公司為</w:t>
      </w:r>
      <w:r w:rsidRPr="00C263A2">
        <w:rPr>
          <w:rFonts w:ascii="Calibri" w:eastAsia="微軟正黑體" w:hAnsi="Calibri" w:cs="Calibri"/>
          <w:szCs w:val="24"/>
        </w:rPr>
        <w:t>ABC</w:t>
      </w:r>
      <w:r w:rsidRPr="00C263A2">
        <w:rPr>
          <w:rFonts w:ascii="Calibri" w:eastAsia="微軟正黑體" w:hAnsi="Calibri" w:cs="Calibri"/>
          <w:szCs w:val="24"/>
        </w:rPr>
        <w:t>商業大廈設計的方案，</w:t>
      </w:r>
      <w:proofErr w:type="gramStart"/>
      <w:r w:rsidRPr="00C263A2">
        <w:rPr>
          <w:rFonts w:ascii="Calibri" w:eastAsia="微軟正黑體" w:hAnsi="Calibri" w:cs="Calibri"/>
          <w:szCs w:val="24"/>
          <w:lang w:eastAsia="zh-HK"/>
        </w:rPr>
        <w:t>免卻</w:t>
      </w:r>
      <w:r w:rsidRPr="00C263A2">
        <w:rPr>
          <w:rFonts w:ascii="Calibri" w:eastAsia="微軟正黑體" w:hAnsi="Calibri" w:cs="Calibri"/>
          <w:szCs w:val="24"/>
        </w:rPr>
        <w:t>了</w:t>
      </w:r>
      <w:proofErr w:type="gramEnd"/>
      <w:r w:rsidRPr="00C263A2">
        <w:rPr>
          <w:rFonts w:ascii="Calibri" w:eastAsia="微軟正黑體" w:hAnsi="Calibri" w:cs="Calibri"/>
          <w:szCs w:val="24"/>
        </w:rPr>
        <w:t>大規模</w:t>
      </w:r>
      <w:proofErr w:type="gramStart"/>
      <w:r w:rsidRPr="00C263A2">
        <w:rPr>
          <w:rFonts w:ascii="Calibri" w:eastAsia="微軟正黑體" w:hAnsi="Calibri" w:cs="Calibri"/>
          <w:szCs w:val="24"/>
        </w:rPr>
        <w:t>做喉放</w:t>
      </w:r>
      <w:proofErr w:type="gramEnd"/>
      <w:r w:rsidRPr="00C263A2">
        <w:rPr>
          <w:rFonts w:ascii="Calibri" w:eastAsia="微軟正黑體" w:hAnsi="Calibri" w:cs="Calibri"/>
          <w:szCs w:val="24"/>
        </w:rPr>
        <w:t>線工程，特別適合如</w:t>
      </w:r>
      <w:r w:rsidRPr="00C263A2">
        <w:rPr>
          <w:rFonts w:ascii="Calibri" w:eastAsia="微軟正黑體" w:hAnsi="Calibri" w:cs="Calibri"/>
          <w:szCs w:val="24"/>
          <w:lang w:eastAsia="zh-HK"/>
        </w:rPr>
        <w:t>貴公司</w:t>
      </w:r>
      <w:r w:rsidRPr="00C263A2">
        <w:rPr>
          <w:rFonts w:ascii="Calibri" w:eastAsia="微軟正黑體" w:hAnsi="Calibri" w:cs="Calibri"/>
          <w:szCs w:val="24"/>
        </w:rPr>
        <w:t>等只可以非辦公時間進行工程的環境。省卻時間外亦減少了安裝成本。實際效果亦與</w:t>
      </w:r>
      <w:r w:rsidR="003844AB">
        <w:rPr>
          <w:rFonts w:ascii="Calibri" w:eastAsia="微軟正黑體" w:hAnsi="Calibri" w:cs="Calibri"/>
          <w:szCs w:val="24"/>
        </w:rPr>
        <w:t>傳統有線方式</w:t>
      </w:r>
      <w:r w:rsidRPr="00C263A2">
        <w:rPr>
          <w:rFonts w:ascii="Calibri" w:eastAsia="微軟正黑體" w:hAnsi="Calibri" w:cs="Calibri"/>
          <w:szCs w:val="24"/>
        </w:rPr>
        <w:t>相比接近。</w:t>
      </w:r>
    </w:p>
    <w:p w14:paraId="2A22F81B" w14:textId="51B08A5B" w:rsidR="000200B6" w:rsidRPr="00AD68C0" w:rsidRDefault="00513331" w:rsidP="00AD68C0">
      <w:pPr>
        <w:ind w:firstLine="360"/>
        <w:rPr>
          <w:rFonts w:ascii="Calibri" w:eastAsia="微軟正黑體" w:hAnsi="Calibri" w:cs="Calibri"/>
          <w:szCs w:val="24"/>
        </w:rPr>
      </w:pPr>
      <w:r w:rsidRPr="00C263A2">
        <w:rPr>
          <w:rFonts w:ascii="Calibri" w:eastAsia="微軟正黑體" w:hAnsi="Calibri" w:cs="Calibri" w:hint="eastAsia"/>
          <w:szCs w:val="24"/>
        </w:rPr>
        <w:t>如</w:t>
      </w:r>
      <w:r w:rsidRPr="00C263A2">
        <w:rPr>
          <w:rFonts w:ascii="Calibri" w:eastAsia="微軟正黑體" w:hAnsi="Calibri" w:cs="Calibri"/>
          <w:szCs w:val="24"/>
        </w:rPr>
        <w:t>ABC</w:t>
      </w:r>
      <w:r w:rsidRPr="00C263A2">
        <w:rPr>
          <w:rFonts w:ascii="Calibri" w:eastAsia="微軟正黑體" w:hAnsi="Calibri" w:cs="Calibri"/>
          <w:szCs w:val="24"/>
        </w:rPr>
        <w:t>商業大廈</w:t>
      </w:r>
      <w:r w:rsidRPr="00C263A2">
        <w:rPr>
          <w:rFonts w:ascii="Calibri" w:eastAsia="微軟正黑體" w:hAnsi="Calibri" w:cs="Calibri" w:hint="eastAsia"/>
          <w:szCs w:val="24"/>
        </w:rPr>
        <w:t>使用了本公司的方案，相信可以為貴公司節省電之餘亦加強了對系統</w:t>
      </w:r>
      <w:r w:rsidR="00CE63CB" w:rsidRPr="00C263A2">
        <w:rPr>
          <w:rFonts w:ascii="Calibri" w:eastAsia="微軟正黑體" w:hAnsi="Calibri" w:cs="Calibri" w:hint="eastAsia"/>
          <w:szCs w:val="24"/>
        </w:rPr>
        <w:t>操控</w:t>
      </w:r>
      <w:r w:rsidR="006B03CD" w:rsidRPr="00C263A2">
        <w:rPr>
          <w:rFonts w:ascii="Calibri" w:eastAsia="微軟正黑體" w:hAnsi="Calibri" w:cs="Calibri" w:hint="eastAsia"/>
          <w:szCs w:val="24"/>
        </w:rPr>
        <w:t>。</w:t>
      </w:r>
      <w:r w:rsidR="00AD68C0">
        <w:rPr>
          <w:rFonts w:ascii="Calibri" w:eastAsia="微軟正黑體" w:hAnsi="Calibri" w:cs="Calibri" w:hint="eastAsia"/>
          <w:szCs w:val="24"/>
        </w:rPr>
        <w:t>除此之外，得悉貴公司剛獲取了一系列的環境管理認</w:t>
      </w:r>
      <w:r w:rsidR="00AD68C0" w:rsidRPr="00AD68C0">
        <w:rPr>
          <w:rFonts w:ascii="Calibri" w:eastAsia="微軟正黑體" w:hAnsi="Calibri" w:cs="Calibri" w:hint="eastAsia"/>
          <w:szCs w:val="24"/>
        </w:rPr>
        <w:t>證及奬項，</w:t>
      </w:r>
      <w:r w:rsidR="00AD68C0">
        <w:rPr>
          <w:rFonts w:ascii="Calibri" w:eastAsia="微軟正黑體" w:hAnsi="Calibri" w:cs="Calibri" w:hint="eastAsia"/>
          <w:szCs w:val="24"/>
        </w:rPr>
        <w:t>想必貴公司對自身的企業</w:t>
      </w:r>
      <w:r w:rsidR="00536026">
        <w:rPr>
          <w:rFonts w:ascii="Calibri" w:eastAsia="微軟正黑體" w:hAnsi="Calibri" w:cs="Calibri" w:hint="eastAsia"/>
          <w:szCs w:val="24"/>
        </w:rPr>
        <w:t>環保</w:t>
      </w:r>
      <w:r w:rsidR="00AD68C0">
        <w:rPr>
          <w:rFonts w:ascii="Calibri" w:eastAsia="微軟正黑體" w:hAnsi="Calibri" w:cs="Calibri" w:hint="eastAsia"/>
          <w:szCs w:val="24"/>
        </w:rPr>
        <w:t>責任有很高的覺悟</w:t>
      </w:r>
      <w:r w:rsidR="00536026">
        <w:rPr>
          <w:rFonts w:ascii="Calibri" w:eastAsia="微軟正黑體" w:hAnsi="Calibri" w:cs="Calibri" w:hint="eastAsia"/>
          <w:szCs w:val="24"/>
        </w:rPr>
        <w:t>，</w:t>
      </w:r>
      <w:r w:rsidR="00AD68C0" w:rsidRPr="00AD68C0">
        <w:rPr>
          <w:rFonts w:ascii="Calibri" w:eastAsia="微軟正黑體" w:hAnsi="Calibri" w:cs="Calibri" w:hint="eastAsia"/>
          <w:szCs w:val="24"/>
        </w:rPr>
        <w:t>相</w:t>
      </w:r>
      <w:r w:rsidR="00AD68C0">
        <w:rPr>
          <w:rFonts w:ascii="Calibri" w:eastAsia="微軟正黑體" w:hAnsi="Calibri" w:cs="Calibri" w:hint="eastAsia"/>
          <w:szCs w:val="24"/>
        </w:rPr>
        <w:t>信</w:t>
      </w:r>
      <w:r w:rsidR="00AD68C0" w:rsidRPr="00AD68C0">
        <w:rPr>
          <w:rFonts w:ascii="Calibri" w:eastAsia="微軟正黑體" w:hAnsi="Calibri" w:cs="Calibri" w:hint="eastAsia"/>
          <w:szCs w:val="24"/>
        </w:rPr>
        <w:t>我等</w:t>
      </w:r>
      <w:r w:rsidR="00AD68C0">
        <w:rPr>
          <w:rFonts w:ascii="Calibri" w:eastAsia="微軟正黑體" w:hAnsi="Calibri" w:cs="Calibri" w:hint="eastAsia"/>
          <w:szCs w:val="24"/>
        </w:rPr>
        <w:t>可以協助貴公司對環保出多一分力。</w:t>
      </w:r>
    </w:p>
    <w:p w14:paraId="23B56604" w14:textId="77777777" w:rsidR="000200B6" w:rsidRPr="00C263A2" w:rsidRDefault="000200B6">
      <w:pPr>
        <w:widowControl/>
        <w:rPr>
          <w:rFonts w:ascii="Calibri" w:eastAsia="微軟正黑體" w:hAnsi="Calibri" w:cs="Calibri"/>
          <w:szCs w:val="24"/>
        </w:rPr>
      </w:pPr>
      <w:r w:rsidRPr="00C263A2">
        <w:rPr>
          <w:rFonts w:ascii="Calibri" w:eastAsia="微軟正黑體" w:hAnsi="Calibri" w:cs="Calibri"/>
          <w:szCs w:val="24"/>
        </w:rPr>
        <w:br w:type="page"/>
      </w:r>
    </w:p>
    <w:p w14:paraId="48F41DDD" w14:textId="599CA698" w:rsidR="000200B6" w:rsidRPr="00D0700A" w:rsidRDefault="00446B81" w:rsidP="00F5501B">
      <w:pPr>
        <w:pStyle w:val="1"/>
        <w:jc w:val="center"/>
        <w:rPr>
          <w:rFonts w:ascii="Calibri" w:eastAsia="微軟正黑體" w:hAnsi="Calibri" w:cs="Calibri"/>
          <w:sz w:val="32"/>
          <w:szCs w:val="32"/>
        </w:rPr>
      </w:pPr>
      <w:bookmarkStart w:id="12" w:name="_Toc39793874"/>
      <w:r>
        <w:rPr>
          <w:rFonts w:ascii="Calibri" w:eastAsia="微軟正黑體" w:hAnsi="Calibri" w:cs="Calibri" w:hint="eastAsia"/>
          <w:sz w:val="32"/>
          <w:szCs w:val="32"/>
        </w:rPr>
        <w:lastRenderedPageBreak/>
        <w:t>7.</w:t>
      </w:r>
      <w:r w:rsidR="00F5501B">
        <w:rPr>
          <w:rFonts w:ascii="Calibri" w:eastAsia="微軟正黑體" w:hAnsi="Calibri" w:cs="Calibri"/>
          <w:sz w:val="32"/>
          <w:szCs w:val="32"/>
        </w:rPr>
        <w:tab/>
      </w:r>
      <w:r w:rsidR="00C061DF" w:rsidRPr="00D0700A">
        <w:rPr>
          <w:rFonts w:ascii="Calibri" w:eastAsia="微軟正黑體" w:hAnsi="Calibri" w:cs="Calibri"/>
          <w:sz w:val="32"/>
          <w:szCs w:val="32"/>
        </w:rPr>
        <w:t>聯絡</w:t>
      </w:r>
      <w:bookmarkEnd w:id="12"/>
    </w:p>
    <w:p w14:paraId="226D79D1" w14:textId="60C9CE3F" w:rsidR="008F3DAA" w:rsidRPr="008F3DAA" w:rsidRDefault="008F3DAA" w:rsidP="000200B6">
      <w:pPr>
        <w:rPr>
          <w:rFonts w:ascii="Calibri" w:eastAsia="微軟正黑體" w:hAnsi="Calibri" w:cs="Calibri"/>
          <w:szCs w:val="24"/>
        </w:rPr>
      </w:pPr>
      <w:r w:rsidRPr="00C263A2">
        <w:rPr>
          <w:rFonts w:ascii="Calibri" w:eastAsia="微軟正黑體" w:hAnsi="Calibri" w:cs="Calibri"/>
          <w:sz w:val="28"/>
          <w:szCs w:val="28"/>
        </w:rPr>
        <w:t>IoT</w:t>
      </w:r>
      <w:r w:rsidRPr="00C263A2">
        <w:rPr>
          <w:rFonts w:ascii="Calibri" w:eastAsia="微軟正黑體" w:hAnsi="Calibri" w:cs="Calibri"/>
          <w:sz w:val="28"/>
          <w:szCs w:val="28"/>
        </w:rPr>
        <w:t>技術應用有限公司</w:t>
      </w:r>
      <w:r w:rsidRPr="008F3DAA">
        <w:rPr>
          <w:rFonts w:ascii="Calibri" w:eastAsia="微軟正黑體" w:hAnsi="Calibri" w:cs="Calibri" w:hint="eastAsia"/>
          <w:sz w:val="28"/>
          <w:szCs w:val="28"/>
        </w:rPr>
        <w:t>營業部</w:t>
      </w:r>
    </w:p>
    <w:p w14:paraId="5133E0A9" w14:textId="0800D163" w:rsidR="000200B6" w:rsidRPr="00C263A2" w:rsidRDefault="000200B6" w:rsidP="000200B6">
      <w:pPr>
        <w:rPr>
          <w:rFonts w:ascii="Calibri" w:eastAsia="微軟正黑體" w:hAnsi="Calibri" w:cs="Calibri"/>
          <w:szCs w:val="24"/>
        </w:rPr>
      </w:pPr>
      <w:r w:rsidRPr="00C263A2">
        <w:rPr>
          <w:rFonts w:ascii="Calibri" w:eastAsia="微軟正黑體" w:hAnsi="Calibri" w:cs="Calibri" w:hint="eastAsia"/>
          <w:szCs w:val="24"/>
        </w:rPr>
        <w:t>地址</w:t>
      </w:r>
      <w:r w:rsidRPr="00C263A2">
        <w:rPr>
          <w:rFonts w:ascii="Calibri" w:eastAsia="微軟正黑體" w:hAnsi="Calibri" w:cs="Calibri" w:hint="eastAsia"/>
          <w:szCs w:val="24"/>
        </w:rPr>
        <w:t xml:space="preserve"> :</w:t>
      </w:r>
      <w:r w:rsidRPr="00C263A2">
        <w:rPr>
          <w:rFonts w:ascii="Calibri" w:eastAsia="微軟正黑體" w:hAnsi="Calibri" w:cs="Calibri"/>
          <w:szCs w:val="24"/>
        </w:rPr>
        <w:t xml:space="preserve">   </w:t>
      </w:r>
      <w:r w:rsidRPr="00C263A2">
        <w:rPr>
          <w:rFonts w:ascii="Calibri" w:eastAsia="微軟正黑體" w:hAnsi="Calibri" w:cs="Calibri" w:hint="eastAsia"/>
          <w:szCs w:val="24"/>
        </w:rPr>
        <w:t>香港中環</w:t>
      </w:r>
      <w:r w:rsidRPr="00C263A2">
        <w:rPr>
          <w:rFonts w:ascii="Calibri" w:eastAsia="微軟正黑體" w:hAnsi="Calibri" w:cs="Calibri" w:hint="eastAsia"/>
          <w:szCs w:val="24"/>
        </w:rPr>
        <w:t>AAA</w:t>
      </w:r>
      <w:r w:rsidRPr="00C263A2">
        <w:rPr>
          <w:rFonts w:ascii="Calibri" w:eastAsia="微軟正黑體" w:hAnsi="Calibri" w:cs="Calibri" w:hint="eastAsia"/>
          <w:szCs w:val="24"/>
        </w:rPr>
        <w:t>大廈</w:t>
      </w:r>
      <w:r w:rsidRPr="00C263A2">
        <w:rPr>
          <w:rFonts w:ascii="Calibri" w:eastAsia="微軟正黑體" w:hAnsi="Calibri" w:cs="Calibri" w:hint="eastAsia"/>
          <w:szCs w:val="24"/>
        </w:rPr>
        <w:t>1010</w:t>
      </w:r>
      <w:r w:rsidRPr="00C263A2">
        <w:rPr>
          <w:rFonts w:ascii="Calibri" w:eastAsia="微軟正黑體" w:hAnsi="Calibri" w:cs="Calibri" w:hint="eastAsia"/>
          <w:szCs w:val="24"/>
        </w:rPr>
        <w:t>室</w:t>
      </w:r>
    </w:p>
    <w:p w14:paraId="6E05F896" w14:textId="5E22333E" w:rsidR="000200B6" w:rsidRPr="00C263A2" w:rsidRDefault="000200B6" w:rsidP="000200B6">
      <w:pPr>
        <w:rPr>
          <w:rFonts w:ascii="Calibri" w:eastAsia="微軟正黑體" w:hAnsi="Calibri" w:cs="Calibri"/>
          <w:szCs w:val="24"/>
        </w:rPr>
      </w:pPr>
      <w:r w:rsidRPr="00C263A2">
        <w:rPr>
          <w:rFonts w:ascii="Calibri" w:eastAsia="微軟正黑體" w:hAnsi="Calibri" w:cs="Calibri" w:hint="eastAsia"/>
          <w:szCs w:val="24"/>
        </w:rPr>
        <w:t>電話</w:t>
      </w:r>
      <w:r w:rsidRPr="00C263A2">
        <w:rPr>
          <w:rFonts w:ascii="Calibri" w:eastAsia="微軟正黑體" w:hAnsi="Calibri" w:cs="Calibri" w:hint="eastAsia"/>
          <w:szCs w:val="24"/>
        </w:rPr>
        <w:t xml:space="preserve"> :</w:t>
      </w:r>
      <w:r w:rsidRPr="00C263A2">
        <w:rPr>
          <w:rFonts w:ascii="Calibri" w:eastAsia="微軟正黑體" w:hAnsi="Calibri" w:cs="Calibri"/>
          <w:szCs w:val="24"/>
        </w:rPr>
        <w:t xml:space="preserve">  </w:t>
      </w:r>
      <w:r w:rsidRPr="00C263A2">
        <w:rPr>
          <w:rFonts w:ascii="Calibri" w:eastAsia="微軟正黑體" w:hAnsi="Calibri" w:cs="Calibri" w:hint="eastAsia"/>
          <w:szCs w:val="24"/>
        </w:rPr>
        <w:t>25136253</w:t>
      </w:r>
    </w:p>
    <w:p w14:paraId="686AB8C1" w14:textId="01B91148" w:rsidR="000200B6" w:rsidRPr="00C263A2" w:rsidRDefault="000200B6" w:rsidP="000200B6">
      <w:pPr>
        <w:rPr>
          <w:rFonts w:ascii="Calibri" w:eastAsia="微軟正黑體" w:hAnsi="Calibri" w:cs="Calibri"/>
          <w:szCs w:val="24"/>
        </w:rPr>
      </w:pPr>
      <w:r w:rsidRPr="00C263A2">
        <w:rPr>
          <w:rFonts w:ascii="Calibri" w:eastAsia="微軟正黑體" w:hAnsi="Calibri" w:cs="Calibri" w:hint="eastAsia"/>
          <w:szCs w:val="24"/>
        </w:rPr>
        <w:t>傳真</w:t>
      </w:r>
      <w:r w:rsidRPr="00C263A2">
        <w:rPr>
          <w:rFonts w:ascii="Calibri" w:eastAsia="微軟正黑體" w:hAnsi="Calibri" w:cs="Calibri" w:hint="eastAsia"/>
          <w:szCs w:val="24"/>
        </w:rPr>
        <w:t xml:space="preserve"> :</w:t>
      </w:r>
      <w:r w:rsidRPr="00C263A2">
        <w:rPr>
          <w:rFonts w:ascii="Calibri" w:eastAsia="微軟正黑體" w:hAnsi="Calibri" w:cs="Calibri"/>
          <w:szCs w:val="24"/>
        </w:rPr>
        <w:t xml:space="preserve"> </w:t>
      </w:r>
      <w:r w:rsidRPr="00C263A2">
        <w:rPr>
          <w:rFonts w:ascii="Calibri" w:eastAsia="微軟正黑體" w:hAnsi="Calibri" w:cs="Calibri"/>
          <w:szCs w:val="24"/>
        </w:rPr>
        <w:tab/>
      </w:r>
      <w:r w:rsidRPr="00C263A2">
        <w:rPr>
          <w:rFonts w:ascii="Calibri" w:eastAsia="微軟正黑體" w:hAnsi="Calibri" w:cs="Calibri" w:hint="eastAsia"/>
          <w:szCs w:val="24"/>
        </w:rPr>
        <w:t>25136254</w:t>
      </w:r>
    </w:p>
    <w:p w14:paraId="1BB4C7E8" w14:textId="730AA018" w:rsidR="008F3DAA" w:rsidRDefault="000200B6" w:rsidP="00B64A43">
      <w:pPr>
        <w:rPr>
          <w:rFonts w:ascii="Calibri" w:eastAsia="微軟正黑體" w:hAnsi="Calibri" w:cs="Calibri"/>
          <w:szCs w:val="24"/>
        </w:rPr>
      </w:pPr>
      <w:r w:rsidRPr="00C263A2">
        <w:rPr>
          <w:rFonts w:ascii="Calibri" w:eastAsia="微軟正黑體" w:hAnsi="Calibri" w:cs="Calibri" w:hint="eastAsia"/>
          <w:szCs w:val="24"/>
        </w:rPr>
        <w:t>電郵</w:t>
      </w:r>
      <w:r w:rsidRPr="00C263A2">
        <w:rPr>
          <w:rFonts w:ascii="Calibri" w:eastAsia="微軟正黑體" w:hAnsi="Calibri" w:cs="Calibri"/>
          <w:szCs w:val="24"/>
        </w:rPr>
        <w:t xml:space="preserve"> </w:t>
      </w:r>
      <w:r w:rsidRPr="00C263A2">
        <w:rPr>
          <w:rFonts w:ascii="Calibri" w:eastAsia="微軟正黑體" w:hAnsi="Calibri" w:cs="Calibri" w:hint="eastAsia"/>
          <w:szCs w:val="24"/>
        </w:rPr>
        <w:t>:</w:t>
      </w:r>
      <w:r w:rsidRPr="00C263A2">
        <w:rPr>
          <w:rFonts w:ascii="Calibri" w:eastAsia="微軟正黑體" w:hAnsi="Calibri" w:cs="Calibri"/>
          <w:szCs w:val="24"/>
        </w:rPr>
        <w:t xml:space="preserve">   </w:t>
      </w:r>
      <w:r w:rsidR="008F3DAA" w:rsidRPr="008F3DAA">
        <w:rPr>
          <w:rFonts w:ascii="Calibri" w:eastAsia="微軟正黑體" w:hAnsi="Calibri" w:cs="Calibri"/>
          <w:szCs w:val="24"/>
        </w:rPr>
        <w:t>ABC@IOT-TECH.NET</w:t>
      </w:r>
    </w:p>
    <w:p w14:paraId="0AD45D25" w14:textId="02B66CB8" w:rsidR="00CE63CB" w:rsidRPr="00B64A43" w:rsidRDefault="008F3DAA" w:rsidP="00B64A43">
      <w:pPr>
        <w:rPr>
          <w:rFonts w:ascii="Calibri" w:eastAsia="微軟正黑體" w:hAnsi="Calibri" w:cs="Calibri"/>
          <w:szCs w:val="24"/>
        </w:rPr>
      </w:pPr>
      <w:r>
        <w:rPr>
          <w:rFonts w:ascii="Calibri" w:eastAsia="微軟正黑體" w:hAnsi="Calibri" w:cs="Calibri" w:hint="eastAsia"/>
          <w:szCs w:val="24"/>
        </w:rPr>
        <w:t xml:space="preserve"> </w:t>
      </w:r>
      <w:r>
        <w:rPr>
          <w:rFonts w:ascii="Calibri" w:eastAsia="微軟正黑體" w:hAnsi="Calibri" w:cs="Calibri"/>
          <w:szCs w:val="24"/>
        </w:rPr>
        <w:t xml:space="preserve"> </w:t>
      </w:r>
      <w:r w:rsidR="00CE63CB" w:rsidRPr="00C263A2">
        <w:rPr>
          <w:rFonts w:ascii="Calibri" w:eastAsia="微軟正黑體" w:hAnsi="Calibri" w:cs="Calibri"/>
          <w:szCs w:val="24"/>
        </w:rPr>
        <w:br w:type="page"/>
      </w:r>
      <w:r w:rsidR="000200B6" w:rsidRPr="00C263A2">
        <w:rPr>
          <w:rFonts w:ascii="Calibri" w:eastAsia="微軟正黑體" w:hAnsi="Calibri" w:cs="Calibri" w:hint="eastAsia"/>
          <w:sz w:val="28"/>
          <w:szCs w:val="28"/>
        </w:rPr>
        <w:lastRenderedPageBreak/>
        <w:t>附件</w:t>
      </w:r>
    </w:p>
    <w:p w14:paraId="235D5FA2" w14:textId="21BE2E45" w:rsidR="00C061DF" w:rsidRPr="00C263A2" w:rsidRDefault="00CE63CB" w:rsidP="00513331">
      <w:pPr>
        <w:jc w:val="center"/>
        <w:rPr>
          <w:rFonts w:ascii="Calibri" w:eastAsia="微軟正黑體" w:hAnsi="Calibri" w:cs="Calibri"/>
          <w:sz w:val="28"/>
          <w:szCs w:val="28"/>
        </w:rPr>
      </w:pPr>
      <w:r w:rsidRPr="00C263A2">
        <w:rPr>
          <w:rFonts w:ascii="Calibri" w:eastAsia="微軟正黑體" w:hAnsi="Calibri" w:cs="Calibri"/>
          <w:noProof/>
          <w:sz w:val="28"/>
          <w:szCs w:val="28"/>
        </w:rPr>
        <w:drawing>
          <wp:inline distT="0" distB="0" distL="0" distR="0" wp14:anchorId="545BDDAB" wp14:editId="6353D278">
            <wp:extent cx="5267325" cy="4605655"/>
            <wp:effectExtent l="0" t="0" r="952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4605655"/>
                    </a:xfrm>
                    <a:prstGeom prst="rect">
                      <a:avLst/>
                    </a:prstGeom>
                    <a:noFill/>
                    <a:ln>
                      <a:noFill/>
                    </a:ln>
                  </pic:spPr>
                </pic:pic>
              </a:graphicData>
            </a:graphic>
          </wp:inline>
        </w:drawing>
      </w:r>
    </w:p>
    <w:p w14:paraId="33B6925A" w14:textId="651EEB5C" w:rsidR="00CE63CB" w:rsidRPr="00C263A2" w:rsidRDefault="00CE63CB" w:rsidP="00CE63CB">
      <w:pPr>
        <w:jc w:val="center"/>
        <w:rPr>
          <w:rFonts w:ascii="Calibri" w:eastAsia="微軟正黑體" w:hAnsi="Calibri" w:cs="Calibri"/>
          <w:sz w:val="28"/>
          <w:szCs w:val="28"/>
        </w:rPr>
      </w:pPr>
      <w:r w:rsidRPr="00C263A2">
        <w:rPr>
          <w:rFonts w:ascii="Calibri" w:eastAsia="微軟正黑體" w:hAnsi="Calibri" w:cs="Calibri" w:hint="eastAsia"/>
          <w:sz w:val="28"/>
          <w:szCs w:val="28"/>
        </w:rPr>
        <w:t>附件</w:t>
      </w:r>
      <w:r w:rsidRPr="00C263A2">
        <w:rPr>
          <w:rFonts w:ascii="Calibri" w:eastAsia="微軟正黑體" w:hAnsi="Calibri" w:cs="Calibri" w:hint="eastAsia"/>
          <w:sz w:val="28"/>
          <w:szCs w:val="28"/>
          <w:lang w:eastAsia="zh-HK"/>
        </w:rPr>
        <w:t>一</w:t>
      </w:r>
      <w:r w:rsidRPr="00C263A2">
        <w:rPr>
          <w:rFonts w:ascii="Calibri" w:eastAsia="微軟正黑體" w:hAnsi="Calibri" w:cs="Calibri"/>
          <w:sz w:val="28"/>
          <w:szCs w:val="28"/>
        </w:rPr>
        <w:t xml:space="preserve"> </w:t>
      </w:r>
      <w:r w:rsidRPr="00C263A2">
        <w:rPr>
          <w:rFonts w:ascii="Calibri" w:eastAsia="微軟正黑體" w:hAnsi="Calibri" w:cs="Calibri" w:hint="eastAsia"/>
          <w:sz w:val="28"/>
          <w:szCs w:val="28"/>
        </w:rPr>
        <w:t>感應器安裝例子</w:t>
      </w:r>
    </w:p>
    <w:p w14:paraId="6E382493" w14:textId="77777777" w:rsidR="00CE63CB" w:rsidRPr="00C263A2" w:rsidRDefault="00CE63CB">
      <w:pPr>
        <w:widowControl/>
        <w:rPr>
          <w:rFonts w:ascii="Calibri" w:eastAsia="微軟正黑體" w:hAnsi="Calibri" w:cs="Calibri"/>
          <w:sz w:val="28"/>
          <w:szCs w:val="28"/>
        </w:rPr>
      </w:pPr>
      <w:r w:rsidRPr="00C263A2">
        <w:rPr>
          <w:rFonts w:ascii="Calibri" w:eastAsia="微軟正黑體" w:hAnsi="Calibri" w:cs="Calibri"/>
          <w:sz w:val="28"/>
          <w:szCs w:val="28"/>
        </w:rPr>
        <w:br w:type="page"/>
      </w:r>
    </w:p>
    <w:p w14:paraId="63343695" w14:textId="329B4B45" w:rsidR="00CE63CB" w:rsidRPr="00C263A2" w:rsidRDefault="00CE63CB" w:rsidP="00CE63CB">
      <w:pPr>
        <w:jc w:val="center"/>
        <w:rPr>
          <w:rFonts w:ascii="Calibri" w:eastAsia="微軟正黑體" w:hAnsi="Calibri" w:cs="Calibri"/>
          <w:sz w:val="28"/>
          <w:szCs w:val="28"/>
        </w:rPr>
      </w:pPr>
      <w:r w:rsidRPr="00C263A2">
        <w:rPr>
          <w:rFonts w:ascii="Calibri" w:eastAsia="微軟正黑體" w:hAnsi="Calibri" w:cs="Calibri"/>
          <w:noProof/>
          <w:sz w:val="28"/>
          <w:szCs w:val="28"/>
        </w:rPr>
        <w:lastRenderedPageBreak/>
        <w:drawing>
          <wp:inline distT="0" distB="0" distL="0" distR="0" wp14:anchorId="02703C68" wp14:editId="26CA1BDA">
            <wp:extent cx="5272405" cy="6372225"/>
            <wp:effectExtent l="0" t="0" r="444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6372225"/>
                    </a:xfrm>
                    <a:prstGeom prst="rect">
                      <a:avLst/>
                    </a:prstGeom>
                    <a:noFill/>
                    <a:ln>
                      <a:noFill/>
                    </a:ln>
                  </pic:spPr>
                </pic:pic>
              </a:graphicData>
            </a:graphic>
          </wp:inline>
        </w:drawing>
      </w:r>
    </w:p>
    <w:p w14:paraId="0AA37514" w14:textId="632B8547" w:rsidR="00CE63CB" w:rsidRPr="00C263A2" w:rsidRDefault="00CE63CB" w:rsidP="00CE63CB">
      <w:pPr>
        <w:jc w:val="center"/>
        <w:rPr>
          <w:rFonts w:ascii="Calibri" w:eastAsia="微軟正黑體" w:hAnsi="Calibri" w:cs="Calibri"/>
          <w:sz w:val="28"/>
          <w:szCs w:val="28"/>
        </w:rPr>
      </w:pPr>
      <w:r w:rsidRPr="00C263A2">
        <w:rPr>
          <w:rFonts w:ascii="Calibri" w:eastAsia="微軟正黑體" w:hAnsi="Calibri" w:cs="Calibri" w:hint="eastAsia"/>
          <w:sz w:val="28"/>
          <w:szCs w:val="28"/>
        </w:rPr>
        <w:t>附件二</w:t>
      </w:r>
      <w:r w:rsidRPr="00C263A2">
        <w:rPr>
          <w:rFonts w:ascii="Calibri" w:eastAsia="微軟正黑體" w:hAnsi="Calibri" w:cs="Calibri" w:hint="eastAsia"/>
          <w:sz w:val="28"/>
          <w:szCs w:val="28"/>
        </w:rPr>
        <w:t xml:space="preserve"> </w:t>
      </w:r>
      <w:r w:rsidRPr="00C263A2">
        <w:rPr>
          <w:rFonts w:ascii="Calibri" w:eastAsia="微軟正黑體" w:hAnsi="Calibri" w:cs="Calibri" w:hint="eastAsia"/>
          <w:sz w:val="28"/>
          <w:szCs w:val="28"/>
        </w:rPr>
        <w:t>感應器接收器例子</w:t>
      </w:r>
    </w:p>
    <w:p w14:paraId="17A4E723" w14:textId="2C43E43C" w:rsidR="009614F4" w:rsidRPr="00C263A2" w:rsidRDefault="009614F4" w:rsidP="00CE63CB">
      <w:pPr>
        <w:jc w:val="center"/>
        <w:rPr>
          <w:rFonts w:ascii="Calibri" w:eastAsia="微軟正黑體" w:hAnsi="Calibri" w:cs="Calibri"/>
          <w:sz w:val="28"/>
          <w:szCs w:val="28"/>
        </w:rPr>
      </w:pPr>
    </w:p>
    <w:p w14:paraId="4397A651" w14:textId="2BD44712" w:rsidR="009614F4" w:rsidRPr="00C263A2" w:rsidRDefault="009614F4" w:rsidP="00CE63CB">
      <w:pPr>
        <w:jc w:val="center"/>
        <w:rPr>
          <w:rFonts w:ascii="Calibri" w:eastAsia="微軟正黑體" w:hAnsi="Calibri" w:cs="Calibri"/>
          <w:sz w:val="28"/>
          <w:szCs w:val="28"/>
        </w:rPr>
      </w:pPr>
    </w:p>
    <w:p w14:paraId="09B7489F" w14:textId="5769AF63" w:rsidR="009614F4" w:rsidRPr="00C263A2" w:rsidRDefault="009614F4" w:rsidP="00CE63CB">
      <w:pPr>
        <w:jc w:val="center"/>
        <w:rPr>
          <w:rFonts w:ascii="Calibri" w:eastAsia="微軟正黑體" w:hAnsi="Calibri" w:cs="Calibri"/>
          <w:sz w:val="28"/>
          <w:szCs w:val="28"/>
        </w:rPr>
      </w:pPr>
    </w:p>
    <w:p w14:paraId="0C7A4894" w14:textId="0D6E95E0" w:rsidR="009614F4" w:rsidRPr="00C263A2" w:rsidRDefault="009614F4" w:rsidP="00CE63CB">
      <w:pPr>
        <w:jc w:val="center"/>
        <w:rPr>
          <w:rFonts w:ascii="Calibri" w:eastAsia="微軟正黑體" w:hAnsi="Calibri" w:cs="Calibri"/>
          <w:sz w:val="28"/>
          <w:szCs w:val="28"/>
        </w:rPr>
      </w:pPr>
    </w:p>
    <w:p w14:paraId="66787B94" w14:textId="3729D6BB" w:rsidR="0098500B" w:rsidRPr="00C263A2" w:rsidRDefault="0098500B" w:rsidP="00CE63CB">
      <w:pPr>
        <w:jc w:val="center"/>
        <w:rPr>
          <w:rFonts w:ascii="Calibri" w:eastAsia="微軟正黑體" w:hAnsi="Calibri" w:cs="Calibri"/>
          <w:sz w:val="28"/>
          <w:szCs w:val="28"/>
        </w:rPr>
      </w:pPr>
    </w:p>
    <w:p w14:paraId="5B1F9A8D" w14:textId="6678EC29" w:rsidR="0098500B" w:rsidRPr="00C263A2" w:rsidRDefault="0098500B" w:rsidP="00CE63CB">
      <w:pPr>
        <w:jc w:val="center"/>
        <w:rPr>
          <w:rFonts w:ascii="Calibri" w:eastAsia="微軟正黑體" w:hAnsi="Calibri" w:cs="Calibri"/>
          <w:sz w:val="28"/>
          <w:szCs w:val="28"/>
        </w:rPr>
      </w:pPr>
    </w:p>
    <w:p w14:paraId="4808D209" w14:textId="7A632D4F" w:rsidR="0098500B" w:rsidRDefault="0098500B" w:rsidP="00CE63CB">
      <w:pPr>
        <w:jc w:val="center"/>
        <w:rPr>
          <w:rFonts w:ascii="Calibri" w:eastAsia="微軟正黑體" w:hAnsi="Calibri" w:cs="Calibri"/>
          <w:sz w:val="28"/>
          <w:szCs w:val="28"/>
        </w:rPr>
      </w:pPr>
    </w:p>
    <w:p w14:paraId="38B512CB" w14:textId="1DE173F9" w:rsidR="00D01C39" w:rsidRPr="00C263A2" w:rsidRDefault="00D01C39" w:rsidP="00CE63CB">
      <w:pPr>
        <w:jc w:val="center"/>
        <w:rPr>
          <w:rFonts w:ascii="Calibri" w:eastAsia="微軟正黑體" w:hAnsi="Calibri" w:cs="Calibri"/>
          <w:sz w:val="28"/>
          <w:szCs w:val="28"/>
        </w:rPr>
      </w:pPr>
      <w:r>
        <w:rPr>
          <w:rFonts w:ascii="Calibri" w:eastAsia="微軟正黑體" w:hAnsi="Calibri" w:cs="Calibri" w:hint="eastAsia"/>
          <w:noProof/>
          <w:sz w:val="28"/>
          <w:szCs w:val="28"/>
        </w:rPr>
        <w:lastRenderedPageBreak/>
        <w:drawing>
          <wp:inline distT="0" distB="0" distL="0" distR="0" wp14:anchorId="45BCF546" wp14:editId="0DE1C26B">
            <wp:extent cx="5271247" cy="2427383"/>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617" cy="2451499"/>
                    </a:xfrm>
                    <a:prstGeom prst="rect">
                      <a:avLst/>
                    </a:prstGeom>
                    <a:noFill/>
                    <a:ln>
                      <a:noFill/>
                    </a:ln>
                  </pic:spPr>
                </pic:pic>
              </a:graphicData>
            </a:graphic>
          </wp:inline>
        </w:drawing>
      </w:r>
    </w:p>
    <w:p w14:paraId="092A234B" w14:textId="1488FA51" w:rsidR="00D01C39" w:rsidRPr="00D01C39" w:rsidRDefault="00D01C39" w:rsidP="00882DFC">
      <w:pPr>
        <w:jc w:val="center"/>
        <w:rPr>
          <w:rFonts w:ascii="Calibri" w:eastAsia="微軟正黑體" w:hAnsi="Calibri" w:cs="Calibri"/>
          <w:szCs w:val="24"/>
        </w:rPr>
      </w:pPr>
      <w:r w:rsidRPr="00D01C39">
        <w:rPr>
          <w:rFonts w:ascii="Calibri" w:eastAsia="微軟正黑體" w:hAnsi="Calibri" w:cs="Calibri" w:hint="eastAsia"/>
          <w:szCs w:val="24"/>
        </w:rPr>
        <w:t>附件三</w:t>
      </w:r>
      <w:r w:rsidRPr="00D01C39">
        <w:rPr>
          <w:rFonts w:ascii="Calibri" w:eastAsia="微軟正黑體" w:hAnsi="Calibri" w:cs="Calibri"/>
          <w:szCs w:val="24"/>
        </w:rPr>
        <w:t xml:space="preserve"> </w:t>
      </w:r>
      <w:r w:rsidRPr="00C263A2">
        <w:rPr>
          <w:rFonts w:ascii="Calibri" w:eastAsia="微軟正黑體" w:hAnsi="Calibri" w:cs="Calibri"/>
          <w:szCs w:val="24"/>
        </w:rPr>
        <w:t>霍尼韋爾</w:t>
      </w:r>
      <w:r>
        <w:rPr>
          <w:rFonts w:ascii="Calibri" w:eastAsia="微軟正黑體" w:hAnsi="Calibri" w:cs="Calibri" w:hint="eastAsia"/>
          <w:szCs w:val="24"/>
        </w:rPr>
        <w:t>系統</w:t>
      </w:r>
      <w:r w:rsidRPr="00D01C39">
        <w:rPr>
          <w:rFonts w:ascii="Calibri" w:eastAsia="微軟正黑體" w:hAnsi="Calibri" w:cs="Calibri" w:hint="eastAsia"/>
          <w:szCs w:val="24"/>
        </w:rPr>
        <w:t>例子</w:t>
      </w:r>
    </w:p>
    <w:p w14:paraId="69DD6798" w14:textId="77777777" w:rsidR="00D01C39" w:rsidRDefault="00D01C39" w:rsidP="00882DFC">
      <w:pPr>
        <w:jc w:val="center"/>
        <w:rPr>
          <w:rFonts w:ascii="Calibri" w:eastAsia="微軟正黑體" w:hAnsi="Calibri" w:cs="Calibri"/>
          <w:sz w:val="28"/>
          <w:szCs w:val="28"/>
        </w:rPr>
      </w:pPr>
    </w:p>
    <w:p w14:paraId="31D51E70" w14:textId="77777777" w:rsidR="00D01C39" w:rsidRDefault="00D01C39" w:rsidP="00882DFC">
      <w:pPr>
        <w:jc w:val="center"/>
        <w:rPr>
          <w:rFonts w:ascii="Calibri" w:eastAsia="微軟正黑體" w:hAnsi="Calibri" w:cs="Calibri"/>
          <w:sz w:val="28"/>
          <w:szCs w:val="28"/>
        </w:rPr>
      </w:pPr>
    </w:p>
    <w:p w14:paraId="2FE228F7" w14:textId="77777777" w:rsidR="00D01C39" w:rsidRDefault="00D01C39" w:rsidP="00882DFC">
      <w:pPr>
        <w:jc w:val="center"/>
        <w:rPr>
          <w:rFonts w:ascii="Calibri" w:eastAsia="微軟正黑體" w:hAnsi="Calibri" w:cs="Calibri"/>
          <w:sz w:val="28"/>
          <w:szCs w:val="28"/>
        </w:rPr>
      </w:pPr>
    </w:p>
    <w:p w14:paraId="3EC3FDF2" w14:textId="77777777" w:rsidR="0033723A" w:rsidRDefault="0033723A">
      <w:pPr>
        <w:widowControl/>
        <w:rPr>
          <w:rFonts w:ascii="Calibri" w:eastAsia="微軟正黑體" w:hAnsi="Calibri" w:cs="Calibri"/>
          <w:sz w:val="28"/>
          <w:szCs w:val="28"/>
        </w:rPr>
      </w:pPr>
      <w:r>
        <w:rPr>
          <w:rFonts w:ascii="Calibri" w:eastAsia="微軟正黑體" w:hAnsi="Calibri" w:cs="Calibri"/>
          <w:sz w:val="28"/>
          <w:szCs w:val="28"/>
        </w:rPr>
        <w:br w:type="page"/>
      </w:r>
    </w:p>
    <w:p w14:paraId="367B5B22" w14:textId="1542CD20" w:rsidR="00DC769C" w:rsidRDefault="009F2E5E" w:rsidP="00882DFC">
      <w:pPr>
        <w:jc w:val="center"/>
        <w:rPr>
          <w:rFonts w:ascii="Calibri" w:eastAsia="微軟正黑體" w:hAnsi="Calibri" w:cs="Calibri"/>
          <w:sz w:val="28"/>
          <w:szCs w:val="28"/>
        </w:rPr>
      </w:pPr>
      <w:r>
        <w:rPr>
          <w:rFonts w:ascii="Calibri" w:eastAsia="微軟正黑體" w:hAnsi="Calibri" w:cs="Calibri" w:hint="eastAsia"/>
          <w:sz w:val="28"/>
          <w:szCs w:val="28"/>
        </w:rPr>
        <w:lastRenderedPageBreak/>
        <w:t>參考資料</w:t>
      </w:r>
    </w:p>
    <w:p w14:paraId="24B61816" w14:textId="711CD345" w:rsidR="00DC769C" w:rsidRPr="009F2E5E" w:rsidRDefault="009F2E5E" w:rsidP="00882DFC">
      <w:pPr>
        <w:rPr>
          <w:rFonts w:ascii="Calibri" w:eastAsia="微軟正黑體" w:hAnsi="Calibri" w:cs="Calibri"/>
          <w:szCs w:val="24"/>
        </w:rPr>
      </w:pPr>
      <w:r w:rsidRPr="009F2E5E">
        <w:rPr>
          <w:rFonts w:ascii="Calibri" w:eastAsia="微軟正黑體" w:hAnsi="Calibri" w:cs="Calibri" w:hint="eastAsia"/>
          <w:szCs w:val="24"/>
        </w:rPr>
        <w:t>碳排放算機</w:t>
      </w:r>
      <w:r w:rsidR="00DC769C" w:rsidRPr="009F2E5E">
        <w:rPr>
          <w:rFonts w:ascii="Calibri" w:eastAsia="微軟正黑體" w:hAnsi="Calibri" w:cs="Calibri"/>
          <w:szCs w:val="24"/>
        </w:rPr>
        <w:t>https://www.hkelectric.com/zh/customer-services/carbon-calculator</w:t>
      </w:r>
    </w:p>
    <w:p w14:paraId="6E04F032" w14:textId="10099476" w:rsidR="009614F4" w:rsidRPr="00C2349C" w:rsidRDefault="009F2E5E" w:rsidP="00882DFC">
      <w:pPr>
        <w:rPr>
          <w:rFonts w:ascii="Calibri" w:eastAsia="微軟正黑體" w:hAnsi="Calibri" w:cs="Calibri"/>
          <w:szCs w:val="24"/>
        </w:rPr>
      </w:pPr>
      <w:r w:rsidRPr="00C2349C">
        <w:rPr>
          <w:rFonts w:ascii="Calibri" w:eastAsia="微軟正黑體" w:hAnsi="Calibri" w:cs="Calibri"/>
          <w:szCs w:val="24"/>
        </w:rPr>
        <w:t>Sigfox</w:t>
      </w:r>
      <w:r w:rsidRPr="00C2349C">
        <w:rPr>
          <w:rFonts w:ascii="Calibri" w:eastAsia="微軟正黑體" w:hAnsi="Calibri" w:cs="Calibri" w:hint="eastAsia"/>
          <w:szCs w:val="24"/>
        </w:rPr>
        <w:t>公司感應器資料庫</w:t>
      </w:r>
      <w:r w:rsidR="009614F4" w:rsidRPr="00C2349C">
        <w:rPr>
          <w:rFonts w:ascii="Calibri" w:eastAsia="微軟正黑體" w:hAnsi="Calibri" w:cs="Calibri"/>
          <w:szCs w:val="24"/>
        </w:rPr>
        <w:t>https://partners.sigfox.com/products/device</w:t>
      </w:r>
    </w:p>
    <w:p w14:paraId="62530896" w14:textId="1A19A574" w:rsidR="009614F4" w:rsidRPr="00C2349C" w:rsidRDefault="009F2E5E" w:rsidP="00882DFC">
      <w:pPr>
        <w:rPr>
          <w:rFonts w:ascii="Calibri" w:eastAsia="微軟正黑體" w:hAnsi="Calibri" w:cs="Calibri"/>
          <w:szCs w:val="24"/>
        </w:rPr>
      </w:pPr>
      <w:r w:rsidRPr="00C2349C">
        <w:rPr>
          <w:rFonts w:ascii="Calibri" w:eastAsia="微軟正黑體" w:hAnsi="Calibri" w:cs="Calibri" w:hint="eastAsia"/>
          <w:szCs w:val="24"/>
        </w:rPr>
        <w:t>通訊事務局辦公室</w:t>
      </w:r>
      <w:r w:rsidRPr="00C2349C">
        <w:rPr>
          <w:rFonts w:ascii="Calibri" w:eastAsia="微軟正黑體" w:hAnsi="Calibri" w:cs="Calibri"/>
          <w:szCs w:val="24"/>
        </w:rPr>
        <w:t xml:space="preserve"> </w:t>
      </w:r>
      <w:r w:rsidRPr="00C2349C">
        <w:rPr>
          <w:rFonts w:ascii="Calibri" w:eastAsia="微軟正黑體" w:hAnsi="Calibri" w:cs="Calibri" w:hint="eastAsia"/>
          <w:szCs w:val="24"/>
        </w:rPr>
        <w:t>IoT</w:t>
      </w:r>
      <w:r w:rsidRPr="00C2349C">
        <w:rPr>
          <w:rFonts w:ascii="Calibri" w:eastAsia="微軟正黑體" w:hAnsi="Calibri" w:cs="Calibri" w:hint="eastAsia"/>
          <w:szCs w:val="24"/>
        </w:rPr>
        <w:t>講座</w:t>
      </w:r>
      <w:r w:rsidR="009614F4" w:rsidRPr="00C2349C">
        <w:rPr>
          <w:rFonts w:ascii="Calibri" w:eastAsia="微軟正黑體" w:hAnsi="Calibri" w:cs="Calibri"/>
          <w:szCs w:val="24"/>
        </w:rPr>
        <w:t>https://www.ofca.gov.hk/filemanager/ofca/en/content_928/SIPS_Lecture_IoT.pdf</w:t>
      </w:r>
    </w:p>
    <w:p w14:paraId="0A7881DB" w14:textId="0CCB8B43" w:rsidR="009614F4" w:rsidRPr="00C2349C" w:rsidRDefault="009F2E5E" w:rsidP="00882DFC">
      <w:pPr>
        <w:rPr>
          <w:rFonts w:ascii="Calibri" w:eastAsia="微軟正黑體" w:hAnsi="Calibri" w:cs="Calibri"/>
          <w:szCs w:val="24"/>
        </w:rPr>
      </w:pPr>
      <w:r w:rsidRPr="00C2349C">
        <w:rPr>
          <w:rFonts w:ascii="Calibri" w:eastAsia="微軟正黑體" w:hAnsi="Calibri" w:cs="Calibri"/>
          <w:szCs w:val="24"/>
        </w:rPr>
        <w:t>Sigfo</w:t>
      </w:r>
      <w:r w:rsidRPr="00C2349C">
        <w:rPr>
          <w:rFonts w:ascii="Calibri" w:eastAsia="微軟正黑體" w:hAnsi="Calibri" w:cs="Calibri" w:hint="eastAsia"/>
          <w:szCs w:val="24"/>
        </w:rPr>
        <w:t>x</w:t>
      </w:r>
      <w:r w:rsidRPr="00C2349C">
        <w:rPr>
          <w:rFonts w:ascii="Calibri" w:eastAsia="微軟正黑體" w:hAnsi="Calibri" w:cs="Calibri" w:hint="eastAsia"/>
          <w:szCs w:val="24"/>
        </w:rPr>
        <w:t>公司</w:t>
      </w:r>
      <w:r w:rsidR="009614F4" w:rsidRPr="00C2349C">
        <w:rPr>
          <w:rFonts w:ascii="Calibri" w:eastAsia="微軟正黑體" w:hAnsi="Calibri" w:cs="Calibri"/>
          <w:szCs w:val="24"/>
        </w:rPr>
        <w:t>https://www.sigfox.com/en</w:t>
      </w:r>
    </w:p>
    <w:p w14:paraId="1B22911A" w14:textId="4D8F80F5" w:rsidR="009614F4" w:rsidRPr="00C2349C" w:rsidRDefault="009F2E5E" w:rsidP="00882DFC">
      <w:pPr>
        <w:rPr>
          <w:rFonts w:ascii="Calibri" w:eastAsia="微軟正黑體" w:hAnsi="Calibri" w:cs="Calibri"/>
          <w:szCs w:val="24"/>
        </w:rPr>
      </w:pPr>
      <w:r w:rsidRPr="00C2349C">
        <w:rPr>
          <w:rFonts w:ascii="Calibri" w:eastAsia="微軟正黑體" w:hAnsi="Calibri" w:cs="Calibri" w:hint="eastAsia"/>
          <w:szCs w:val="24"/>
        </w:rPr>
        <w:t>微軟雲端</w:t>
      </w:r>
      <w:r w:rsidR="009614F4" w:rsidRPr="00C2349C">
        <w:rPr>
          <w:rFonts w:ascii="Calibri" w:eastAsia="微軟正黑體" w:hAnsi="Calibri" w:cs="Calibri"/>
          <w:szCs w:val="24"/>
        </w:rPr>
        <w:t>https://azure.microsoft.com/zh-tw/</w:t>
      </w:r>
    </w:p>
    <w:p w14:paraId="624BB4D8" w14:textId="1B320FBF" w:rsidR="009614F4" w:rsidRPr="00C2349C" w:rsidRDefault="009F2E5E" w:rsidP="00882DFC">
      <w:pPr>
        <w:rPr>
          <w:rFonts w:ascii="Calibri" w:eastAsia="微軟正黑體" w:hAnsi="Calibri" w:cs="Calibri"/>
          <w:szCs w:val="24"/>
        </w:rPr>
      </w:pPr>
      <w:proofErr w:type="gramStart"/>
      <w:r w:rsidRPr="00C2349C">
        <w:rPr>
          <w:rFonts w:ascii="Calibri" w:eastAsia="微軟正黑體" w:hAnsi="Calibri" w:cs="Calibri" w:hint="eastAsia"/>
          <w:szCs w:val="24"/>
        </w:rPr>
        <w:t>霍尼偉爾</w:t>
      </w:r>
      <w:proofErr w:type="gramEnd"/>
      <w:r w:rsidRPr="00C2349C">
        <w:rPr>
          <w:rFonts w:ascii="Calibri" w:eastAsia="微軟正黑體" w:hAnsi="Calibri" w:cs="Calibri" w:hint="eastAsia"/>
          <w:szCs w:val="24"/>
        </w:rPr>
        <w:t>系統</w:t>
      </w:r>
      <w:r w:rsidR="009614F4" w:rsidRPr="00C2349C">
        <w:rPr>
          <w:rFonts w:ascii="Calibri" w:eastAsia="微軟正黑體" w:hAnsi="Calibri" w:cs="Calibri"/>
          <w:szCs w:val="24"/>
        </w:rPr>
        <w:t>https://www.honeywell.com/en-us/company/about-us</w:t>
      </w:r>
    </w:p>
    <w:p w14:paraId="491B8AFD" w14:textId="6097411A" w:rsidR="009614F4" w:rsidRPr="00C263A2" w:rsidRDefault="009614F4" w:rsidP="00882DFC">
      <w:pPr>
        <w:rPr>
          <w:rFonts w:ascii="Calibri" w:eastAsia="微軟正黑體" w:hAnsi="Calibri" w:cs="Calibri"/>
          <w:sz w:val="28"/>
          <w:szCs w:val="28"/>
        </w:rPr>
      </w:pPr>
    </w:p>
    <w:sectPr w:rsidR="009614F4" w:rsidRPr="00C263A2">
      <w:footerReference w:type="default" r:id="rId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D0FC9" w14:textId="77777777" w:rsidR="00BD749E" w:rsidRDefault="00BD749E" w:rsidP="00A16B67">
      <w:r>
        <w:separator/>
      </w:r>
    </w:p>
  </w:endnote>
  <w:endnote w:type="continuationSeparator" w:id="0">
    <w:p w14:paraId="083D93CB" w14:textId="77777777" w:rsidR="00BD749E" w:rsidRDefault="00BD749E" w:rsidP="00A1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2"/>
      </w:rPr>
      <w:id w:val="1939563868"/>
      <w:docPartObj>
        <w:docPartGallery w:val="Page Numbers (Bottom of Page)"/>
        <w:docPartUnique/>
      </w:docPartObj>
    </w:sdtPr>
    <w:sdtEndPr/>
    <w:sdtContent>
      <w:p w14:paraId="3A56F7AB" w14:textId="3CDABDEA" w:rsidR="00A16B67" w:rsidRDefault="00A16B67">
        <w:pPr>
          <w:pStyle w:val="ab"/>
          <w:jc w:val="center"/>
        </w:pPr>
        <w:r>
          <w:rPr>
            <w:noProof/>
          </w:rPr>
          <mc:AlternateContent>
            <mc:Choice Requires="wps">
              <w:drawing>
                <wp:inline distT="0" distB="0" distL="0" distR="0" wp14:anchorId="1A5F9B41" wp14:editId="3559AF4A">
                  <wp:extent cx="5467350" cy="45085"/>
                  <wp:effectExtent l="9525" t="9525" r="0" b="2540"/>
                  <wp:docPr id="4" name="流程圖: 決策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DCD5533" id="_x0000_t110" coordsize="21600,21600" o:spt="110" path="m10800,l,10800,10800,21600,21600,10800xe">
                  <v:stroke joinstyle="miter"/>
                  <v:path gradientshapeok="t" o:connecttype="rect" textboxrect="5400,5400,16200,16200"/>
                </v:shapetype>
                <v:shape id="流程圖: 決策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" fillcolor="black" stroked="f">
                  <v:fill r:id="rId1" o:title="" type="pattern"/>
                  <w10:anchorlock/>
                </v:shape>
              </w:pict>
            </mc:Fallback>
          </mc:AlternateContent>
        </w:r>
      </w:p>
      <w:p w14:paraId="35683A6E" w14:textId="12B0D1B8" w:rsidR="00A16B67" w:rsidRDefault="00A16B67" w:rsidP="00A16B67">
        <w:pPr>
          <w:jc w:val="center"/>
        </w:pPr>
        <w:r w:rsidRPr="004E51C2">
          <w:rPr>
            <w:rFonts w:ascii="微軟正黑體" w:eastAsia="微軟正黑體" w:hAnsi="微軟正黑體"/>
            <w:sz w:val="20"/>
            <w:szCs w:val="20"/>
          </w:rPr>
          <w:t>I</w:t>
        </w:r>
        <w:r w:rsidRPr="00A16B67">
          <w:rPr>
            <w:rFonts w:ascii="微軟正黑體" w:eastAsia="微軟正黑體" w:hAnsi="微軟正黑體"/>
            <w:sz w:val="20"/>
            <w:szCs w:val="20"/>
          </w:rPr>
          <w:t>oT技術應用有限公司</w:t>
        </w:r>
        <w:r>
          <w:rPr>
            <w:rFonts w:ascii="微軟正黑體" w:eastAsia="微軟正黑體" w:hAnsi="微軟正黑體" w:hint="eastAsia"/>
            <w:sz w:val="20"/>
            <w:szCs w:val="20"/>
          </w:rPr>
          <w:t xml:space="preserve"> </w:t>
        </w:r>
        <w:r>
          <w:rPr>
            <w:rFonts w:ascii="微軟正黑體" w:eastAsia="微軟正黑體" w:hAnsi="微軟正黑體"/>
            <w:sz w:val="20"/>
            <w:szCs w:val="20"/>
          </w:rPr>
          <w:t xml:space="preserve">                                                </w:t>
        </w:r>
        <w:r>
          <w:t xml:space="preserve">   </w:t>
        </w:r>
        <w:r w:rsidR="00262CC4" w:rsidRPr="003411C5">
          <w:rPr>
            <w:rFonts w:hint="eastAsia"/>
            <w:sz w:val="20"/>
            <w:szCs w:val="18"/>
          </w:rPr>
          <w:t>第</w:t>
        </w:r>
        <w:r w:rsidRPr="003411C5">
          <w:rPr>
            <w:sz w:val="20"/>
            <w:szCs w:val="18"/>
          </w:rPr>
          <w:fldChar w:fldCharType="begin"/>
        </w:r>
        <w:r w:rsidRPr="003411C5">
          <w:rPr>
            <w:sz w:val="20"/>
            <w:szCs w:val="18"/>
          </w:rPr>
          <w:instrText>PAGE    \* MERGEFORMAT</w:instrText>
        </w:r>
        <w:r w:rsidRPr="003411C5">
          <w:rPr>
            <w:sz w:val="20"/>
            <w:szCs w:val="18"/>
          </w:rPr>
          <w:fldChar w:fldCharType="separate"/>
        </w:r>
        <w:r w:rsidRPr="003411C5">
          <w:rPr>
            <w:sz w:val="20"/>
            <w:szCs w:val="18"/>
            <w:lang w:val="zh-TW"/>
          </w:rPr>
          <w:t>2</w:t>
        </w:r>
        <w:r w:rsidRPr="003411C5">
          <w:rPr>
            <w:sz w:val="20"/>
            <w:szCs w:val="18"/>
          </w:rPr>
          <w:fldChar w:fldCharType="end"/>
        </w:r>
        <w:r w:rsidR="00262CC4" w:rsidRPr="003411C5">
          <w:rPr>
            <w:rFonts w:hint="eastAsia"/>
            <w:sz w:val="20"/>
            <w:szCs w:val="18"/>
          </w:rPr>
          <w:t>頁</w:t>
        </w:r>
      </w:p>
    </w:sdtContent>
  </w:sdt>
  <w:p w14:paraId="27E7D861" w14:textId="77777777" w:rsidR="00A16B67" w:rsidRDefault="00A16B6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45929" w14:textId="77777777" w:rsidR="00BD749E" w:rsidRDefault="00BD749E" w:rsidP="00A16B67">
      <w:r>
        <w:separator/>
      </w:r>
    </w:p>
  </w:footnote>
  <w:footnote w:type="continuationSeparator" w:id="0">
    <w:p w14:paraId="2F82C275" w14:textId="77777777" w:rsidR="00BD749E" w:rsidRDefault="00BD749E" w:rsidP="00A16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57858"/>
    <w:multiLevelType w:val="hybridMultilevel"/>
    <w:tmpl w:val="B39AC94E"/>
    <w:lvl w:ilvl="0" w:tplc="B302E65A">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 w15:restartNumberingAfterBreak="0">
    <w:nsid w:val="1BB36539"/>
    <w:multiLevelType w:val="hybridMultilevel"/>
    <w:tmpl w:val="7BA0322A"/>
    <w:lvl w:ilvl="0" w:tplc="2A9C20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F233BA6"/>
    <w:multiLevelType w:val="hybridMultilevel"/>
    <w:tmpl w:val="76680440"/>
    <w:lvl w:ilvl="0" w:tplc="65AAB66A">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B2"/>
    <w:rsid w:val="000200B6"/>
    <w:rsid w:val="00076D84"/>
    <w:rsid w:val="000953D0"/>
    <w:rsid w:val="000B20F8"/>
    <w:rsid w:val="000F6D60"/>
    <w:rsid w:val="001034CA"/>
    <w:rsid w:val="0011544D"/>
    <w:rsid w:val="00162B1E"/>
    <w:rsid w:val="00190514"/>
    <w:rsid w:val="001B54B5"/>
    <w:rsid w:val="001F1143"/>
    <w:rsid w:val="00262CC4"/>
    <w:rsid w:val="002A5FCB"/>
    <w:rsid w:val="002C3038"/>
    <w:rsid w:val="002C3F67"/>
    <w:rsid w:val="002C7E0D"/>
    <w:rsid w:val="002D38D1"/>
    <w:rsid w:val="0033119C"/>
    <w:rsid w:val="0033723A"/>
    <w:rsid w:val="003411C5"/>
    <w:rsid w:val="003844AB"/>
    <w:rsid w:val="003A454A"/>
    <w:rsid w:val="00446B81"/>
    <w:rsid w:val="00461AFE"/>
    <w:rsid w:val="004A11DE"/>
    <w:rsid w:val="004A5811"/>
    <w:rsid w:val="004D18AE"/>
    <w:rsid w:val="004D545B"/>
    <w:rsid w:val="004E51C2"/>
    <w:rsid w:val="00513331"/>
    <w:rsid w:val="00513B67"/>
    <w:rsid w:val="00536026"/>
    <w:rsid w:val="00550F03"/>
    <w:rsid w:val="00561963"/>
    <w:rsid w:val="005E1D27"/>
    <w:rsid w:val="006057A4"/>
    <w:rsid w:val="0060789A"/>
    <w:rsid w:val="00647CD1"/>
    <w:rsid w:val="006726E0"/>
    <w:rsid w:val="00690BE7"/>
    <w:rsid w:val="006B03CD"/>
    <w:rsid w:val="00702CB8"/>
    <w:rsid w:val="00720CA2"/>
    <w:rsid w:val="00723153"/>
    <w:rsid w:val="007C57F8"/>
    <w:rsid w:val="007D3141"/>
    <w:rsid w:val="00803D0B"/>
    <w:rsid w:val="00817EF2"/>
    <w:rsid w:val="00882DFC"/>
    <w:rsid w:val="00884BBE"/>
    <w:rsid w:val="008928CC"/>
    <w:rsid w:val="008B17F0"/>
    <w:rsid w:val="008F3DAA"/>
    <w:rsid w:val="008F7124"/>
    <w:rsid w:val="00906C2E"/>
    <w:rsid w:val="0091357D"/>
    <w:rsid w:val="0093496B"/>
    <w:rsid w:val="009614F4"/>
    <w:rsid w:val="0098500B"/>
    <w:rsid w:val="009926F1"/>
    <w:rsid w:val="009B2684"/>
    <w:rsid w:val="009E7F23"/>
    <w:rsid w:val="009F2E5E"/>
    <w:rsid w:val="00A16B67"/>
    <w:rsid w:val="00A60064"/>
    <w:rsid w:val="00A956A9"/>
    <w:rsid w:val="00A95E3C"/>
    <w:rsid w:val="00AD68C0"/>
    <w:rsid w:val="00B64A43"/>
    <w:rsid w:val="00B72623"/>
    <w:rsid w:val="00B83685"/>
    <w:rsid w:val="00BB2712"/>
    <w:rsid w:val="00BC2D0B"/>
    <w:rsid w:val="00BD749E"/>
    <w:rsid w:val="00BF73E0"/>
    <w:rsid w:val="00C061DF"/>
    <w:rsid w:val="00C2349C"/>
    <w:rsid w:val="00C263A2"/>
    <w:rsid w:val="00C351FA"/>
    <w:rsid w:val="00C5205A"/>
    <w:rsid w:val="00C55D9C"/>
    <w:rsid w:val="00CD5D20"/>
    <w:rsid w:val="00CD606B"/>
    <w:rsid w:val="00CE63CB"/>
    <w:rsid w:val="00D01C39"/>
    <w:rsid w:val="00D0700A"/>
    <w:rsid w:val="00D213E4"/>
    <w:rsid w:val="00DC769C"/>
    <w:rsid w:val="00DE0AB9"/>
    <w:rsid w:val="00DE4176"/>
    <w:rsid w:val="00DF606D"/>
    <w:rsid w:val="00E11AF3"/>
    <w:rsid w:val="00E2024F"/>
    <w:rsid w:val="00E21683"/>
    <w:rsid w:val="00E45BEB"/>
    <w:rsid w:val="00E61120"/>
    <w:rsid w:val="00EE0E14"/>
    <w:rsid w:val="00F45514"/>
    <w:rsid w:val="00F53DB2"/>
    <w:rsid w:val="00F5501B"/>
    <w:rsid w:val="00F73233"/>
    <w:rsid w:val="00FA6733"/>
    <w:rsid w:val="00FA7599"/>
    <w:rsid w:val="00FF49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3EC9A"/>
  <w15:chartTrackingRefBased/>
  <w15:docId w15:val="{341B1D66-2B6B-41C3-9CC4-40BDAF47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00B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803D0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3DB2"/>
    <w:pPr>
      <w:jc w:val="right"/>
    </w:pPr>
  </w:style>
  <w:style w:type="character" w:customStyle="1" w:styleId="a4">
    <w:name w:val="日期 字元"/>
    <w:basedOn w:val="a0"/>
    <w:link w:val="a3"/>
    <w:uiPriority w:val="99"/>
    <w:semiHidden/>
    <w:rsid w:val="00F53DB2"/>
  </w:style>
  <w:style w:type="paragraph" w:styleId="a5">
    <w:name w:val="List Paragraph"/>
    <w:basedOn w:val="a"/>
    <w:uiPriority w:val="34"/>
    <w:qFormat/>
    <w:rsid w:val="00F53DB2"/>
    <w:pPr>
      <w:ind w:leftChars="200" w:left="480"/>
    </w:pPr>
  </w:style>
  <w:style w:type="character" w:customStyle="1" w:styleId="10">
    <w:name w:val="標題 1 字元"/>
    <w:basedOn w:val="a0"/>
    <w:link w:val="1"/>
    <w:uiPriority w:val="9"/>
    <w:rsid w:val="000200B6"/>
    <w:rPr>
      <w:rFonts w:asciiTheme="majorHAnsi" w:eastAsiaTheme="majorEastAsia" w:hAnsiTheme="majorHAnsi" w:cstheme="majorBidi"/>
      <w:b/>
      <w:bCs/>
      <w:kern w:val="52"/>
      <w:sz w:val="52"/>
      <w:szCs w:val="52"/>
    </w:rPr>
  </w:style>
  <w:style w:type="paragraph" w:styleId="a6">
    <w:name w:val="TOC Heading"/>
    <w:basedOn w:val="1"/>
    <w:next w:val="a"/>
    <w:uiPriority w:val="39"/>
    <w:unhideWhenUsed/>
    <w:qFormat/>
    <w:rsid w:val="000200B6"/>
    <w:pPr>
      <w:keepLines/>
      <w:widowControl/>
      <w:spacing w:before="240" w:after="0" w:line="259" w:lineRule="auto"/>
      <w:outlineLvl w:val="9"/>
    </w:pPr>
    <w:rPr>
      <w:b w:val="0"/>
      <w:bCs w:val="0"/>
      <w:color w:val="B35E06" w:themeColor="accent1" w:themeShade="BF"/>
      <w:kern w:val="0"/>
      <w:sz w:val="32"/>
      <w:szCs w:val="32"/>
    </w:rPr>
  </w:style>
  <w:style w:type="paragraph" w:styleId="21">
    <w:name w:val="toc 2"/>
    <w:basedOn w:val="a"/>
    <w:next w:val="a"/>
    <w:autoRedefine/>
    <w:uiPriority w:val="39"/>
    <w:unhideWhenUsed/>
    <w:rsid w:val="000200B6"/>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0200B6"/>
    <w:pPr>
      <w:widowControl/>
      <w:spacing w:after="100" w:line="259" w:lineRule="auto"/>
    </w:pPr>
    <w:rPr>
      <w:rFonts w:cs="Times New Roman"/>
      <w:kern w:val="0"/>
      <w:sz w:val="22"/>
    </w:rPr>
  </w:style>
  <w:style w:type="paragraph" w:styleId="3">
    <w:name w:val="toc 3"/>
    <w:basedOn w:val="a"/>
    <w:next w:val="a"/>
    <w:autoRedefine/>
    <w:uiPriority w:val="39"/>
    <w:unhideWhenUsed/>
    <w:rsid w:val="000200B6"/>
    <w:pPr>
      <w:widowControl/>
      <w:spacing w:after="100" w:line="259" w:lineRule="auto"/>
      <w:ind w:left="440"/>
    </w:pPr>
    <w:rPr>
      <w:rFonts w:cs="Times New Roman"/>
      <w:kern w:val="0"/>
      <w:sz w:val="22"/>
    </w:rPr>
  </w:style>
  <w:style w:type="character" w:styleId="a7">
    <w:name w:val="Hyperlink"/>
    <w:basedOn w:val="a0"/>
    <w:uiPriority w:val="99"/>
    <w:unhideWhenUsed/>
    <w:rsid w:val="000200B6"/>
    <w:rPr>
      <w:color w:val="6B9F25" w:themeColor="hyperlink"/>
      <w:u w:val="single"/>
    </w:rPr>
  </w:style>
  <w:style w:type="character" w:styleId="a8">
    <w:name w:val="Unresolved Mention"/>
    <w:basedOn w:val="a0"/>
    <w:uiPriority w:val="99"/>
    <w:semiHidden/>
    <w:unhideWhenUsed/>
    <w:rsid w:val="009614F4"/>
    <w:rPr>
      <w:color w:val="605E5C"/>
      <w:shd w:val="clear" w:color="auto" w:fill="E1DFDD"/>
    </w:rPr>
  </w:style>
  <w:style w:type="paragraph" w:styleId="a9">
    <w:name w:val="header"/>
    <w:basedOn w:val="a"/>
    <w:link w:val="aa"/>
    <w:uiPriority w:val="99"/>
    <w:unhideWhenUsed/>
    <w:rsid w:val="00A16B67"/>
    <w:pPr>
      <w:tabs>
        <w:tab w:val="center" w:pos="4153"/>
        <w:tab w:val="right" w:pos="8306"/>
      </w:tabs>
      <w:snapToGrid w:val="0"/>
    </w:pPr>
    <w:rPr>
      <w:sz w:val="20"/>
      <w:szCs w:val="20"/>
    </w:rPr>
  </w:style>
  <w:style w:type="character" w:customStyle="1" w:styleId="aa">
    <w:name w:val="頁首 字元"/>
    <w:basedOn w:val="a0"/>
    <w:link w:val="a9"/>
    <w:uiPriority w:val="99"/>
    <w:rsid w:val="00A16B67"/>
    <w:rPr>
      <w:sz w:val="20"/>
      <w:szCs w:val="20"/>
    </w:rPr>
  </w:style>
  <w:style w:type="paragraph" w:styleId="ab">
    <w:name w:val="footer"/>
    <w:basedOn w:val="a"/>
    <w:link w:val="ac"/>
    <w:uiPriority w:val="99"/>
    <w:unhideWhenUsed/>
    <w:rsid w:val="00A16B67"/>
    <w:pPr>
      <w:tabs>
        <w:tab w:val="center" w:pos="4153"/>
        <w:tab w:val="right" w:pos="8306"/>
      </w:tabs>
      <w:snapToGrid w:val="0"/>
    </w:pPr>
    <w:rPr>
      <w:sz w:val="20"/>
      <w:szCs w:val="20"/>
    </w:rPr>
  </w:style>
  <w:style w:type="character" w:customStyle="1" w:styleId="ac">
    <w:name w:val="頁尾 字元"/>
    <w:basedOn w:val="a0"/>
    <w:link w:val="ab"/>
    <w:uiPriority w:val="99"/>
    <w:rsid w:val="00A16B67"/>
    <w:rPr>
      <w:sz w:val="20"/>
      <w:szCs w:val="20"/>
    </w:rPr>
  </w:style>
  <w:style w:type="character" w:styleId="ad">
    <w:name w:val="annotation reference"/>
    <w:basedOn w:val="a0"/>
    <w:uiPriority w:val="99"/>
    <w:semiHidden/>
    <w:unhideWhenUsed/>
    <w:rsid w:val="00E45BEB"/>
    <w:rPr>
      <w:sz w:val="18"/>
      <w:szCs w:val="18"/>
    </w:rPr>
  </w:style>
  <w:style w:type="paragraph" w:styleId="ae">
    <w:name w:val="annotation text"/>
    <w:basedOn w:val="a"/>
    <w:link w:val="af"/>
    <w:uiPriority w:val="99"/>
    <w:semiHidden/>
    <w:unhideWhenUsed/>
    <w:rsid w:val="00E45BEB"/>
  </w:style>
  <w:style w:type="character" w:customStyle="1" w:styleId="af">
    <w:name w:val="註解文字 字元"/>
    <w:basedOn w:val="a0"/>
    <w:link w:val="ae"/>
    <w:uiPriority w:val="99"/>
    <w:semiHidden/>
    <w:rsid w:val="00E45BEB"/>
  </w:style>
  <w:style w:type="paragraph" w:styleId="af0">
    <w:name w:val="annotation subject"/>
    <w:basedOn w:val="ae"/>
    <w:next w:val="ae"/>
    <w:link w:val="af1"/>
    <w:uiPriority w:val="99"/>
    <w:semiHidden/>
    <w:unhideWhenUsed/>
    <w:rsid w:val="00E45BEB"/>
    <w:rPr>
      <w:b/>
      <w:bCs/>
    </w:rPr>
  </w:style>
  <w:style w:type="character" w:customStyle="1" w:styleId="af1">
    <w:name w:val="註解主旨 字元"/>
    <w:basedOn w:val="af"/>
    <w:link w:val="af0"/>
    <w:uiPriority w:val="99"/>
    <w:semiHidden/>
    <w:rsid w:val="00E45BEB"/>
    <w:rPr>
      <w:b/>
      <w:bCs/>
    </w:rPr>
  </w:style>
  <w:style w:type="paragraph" w:styleId="af2">
    <w:name w:val="Balloon Text"/>
    <w:basedOn w:val="a"/>
    <w:link w:val="af3"/>
    <w:uiPriority w:val="99"/>
    <w:semiHidden/>
    <w:unhideWhenUsed/>
    <w:rsid w:val="00E45BE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E45BEB"/>
    <w:rPr>
      <w:rFonts w:asciiTheme="majorHAnsi" w:eastAsiaTheme="majorEastAsia" w:hAnsiTheme="majorHAnsi" w:cstheme="majorBidi"/>
      <w:sz w:val="18"/>
      <w:szCs w:val="18"/>
    </w:rPr>
  </w:style>
  <w:style w:type="character" w:customStyle="1" w:styleId="20">
    <w:name w:val="標題 2 字元"/>
    <w:basedOn w:val="a0"/>
    <w:link w:val="2"/>
    <w:uiPriority w:val="9"/>
    <w:rsid w:val="00803D0B"/>
    <w:rPr>
      <w:rFonts w:asciiTheme="majorHAnsi" w:eastAsiaTheme="majorEastAsia" w:hAnsiTheme="majorHAnsi" w:cstheme="majorBidi"/>
      <w:b/>
      <w:bCs/>
      <w:sz w:val="48"/>
      <w:szCs w:val="48"/>
    </w:rPr>
  </w:style>
  <w:style w:type="table" w:styleId="af4">
    <w:name w:val="Table Grid"/>
    <w:basedOn w:val="a1"/>
    <w:uiPriority w:val="39"/>
    <w:rsid w:val="008F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09868">
      <w:bodyDiv w:val="1"/>
      <w:marLeft w:val="0"/>
      <w:marRight w:val="0"/>
      <w:marTop w:val="0"/>
      <w:marBottom w:val="0"/>
      <w:divBdr>
        <w:top w:val="none" w:sz="0" w:space="0" w:color="auto"/>
        <w:left w:val="none" w:sz="0" w:space="0" w:color="auto"/>
        <w:bottom w:val="none" w:sz="0" w:space="0" w:color="auto"/>
        <w:right w:val="none" w:sz="0" w:space="0" w:color="auto"/>
      </w:divBdr>
    </w:div>
    <w:div w:id="939795039">
      <w:bodyDiv w:val="1"/>
      <w:marLeft w:val="0"/>
      <w:marRight w:val="0"/>
      <w:marTop w:val="0"/>
      <w:marBottom w:val="0"/>
      <w:divBdr>
        <w:top w:val="none" w:sz="0" w:space="0" w:color="auto"/>
        <w:left w:val="none" w:sz="0" w:space="0" w:color="auto"/>
        <w:bottom w:val="none" w:sz="0" w:space="0" w:color="auto"/>
        <w:right w:val="none" w:sz="0" w:space="0" w:color="auto"/>
      </w:divBdr>
    </w:div>
    <w:div w:id="1446651656">
      <w:bodyDiv w:val="1"/>
      <w:marLeft w:val="0"/>
      <w:marRight w:val="0"/>
      <w:marTop w:val="0"/>
      <w:marBottom w:val="0"/>
      <w:divBdr>
        <w:top w:val="none" w:sz="0" w:space="0" w:color="auto"/>
        <w:left w:val="none" w:sz="0" w:space="0" w:color="auto"/>
        <w:bottom w:val="none" w:sz="0" w:space="0" w:color="auto"/>
        <w:right w:val="none" w:sz="0" w:space="0" w:color="auto"/>
      </w:divBdr>
    </w:div>
    <w:div w:id="1583642743">
      <w:bodyDiv w:val="1"/>
      <w:marLeft w:val="0"/>
      <w:marRight w:val="0"/>
      <w:marTop w:val="0"/>
      <w:marBottom w:val="0"/>
      <w:divBdr>
        <w:top w:val="none" w:sz="0" w:space="0" w:color="auto"/>
        <w:left w:val="none" w:sz="0" w:space="0" w:color="auto"/>
        <w:bottom w:val="none" w:sz="0" w:space="0" w:color="auto"/>
        <w:right w:val="none" w:sz="0" w:space="0" w:color="auto"/>
      </w:divBdr>
    </w:div>
    <w:div w:id="213073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Boardroom">
  <a:themeElements>
    <a:clrScheme name="觀點">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C38BD-938C-417B-BB16-C3C737EA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17</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Li</dc:creator>
  <cp:keywords/>
  <dc:description/>
  <cp:lastModifiedBy>owen Li</cp:lastModifiedBy>
  <cp:revision>59</cp:revision>
  <dcterms:created xsi:type="dcterms:W3CDTF">2020-05-05T18:22:00Z</dcterms:created>
  <dcterms:modified xsi:type="dcterms:W3CDTF">2020-05-07T18:18:00Z</dcterms:modified>
</cp:coreProperties>
</file>